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0BE" w:rsidRPr="003E70C1" w:rsidRDefault="00A001C9" w:rsidP="004520BE">
      <w:pPr>
        <w:pStyle w:val="Default"/>
        <w:rPr>
          <w:rFonts w:ascii="Calibri Light" w:hAnsi="Calibri Light"/>
          <w:bCs/>
          <w:color w:val="auto"/>
          <w:sz w:val="28"/>
          <w:szCs w:val="28"/>
        </w:rPr>
      </w:pPr>
      <w:r w:rsidRPr="003E70C1">
        <w:rPr>
          <w:rFonts w:ascii="Calibri Light" w:eastAsiaTheme="minorHAnsi" w:hAnsi="Calibri Light"/>
          <w:color w:val="auto"/>
          <w:sz w:val="28"/>
          <w:szCs w:val="28"/>
        </w:rPr>
        <w:t xml:space="preserve">INCLUSION PLAN FOR WOMEN, MINORITIES, AND CHILDREN IN CLINICAL RESEARCH </w:t>
      </w:r>
    </w:p>
    <w:p w:rsidR="005B510D" w:rsidRPr="003E70C1" w:rsidRDefault="003E70C1" w:rsidP="00A037B4">
      <w:pPr>
        <w:pStyle w:val="Default"/>
        <w:rPr>
          <w:rFonts w:ascii="Calibri Light" w:hAnsi="Calibri Light"/>
          <w:bCs/>
          <w:color w:val="auto"/>
          <w:sz w:val="28"/>
          <w:szCs w:val="28"/>
        </w:rPr>
      </w:pPr>
      <w:r w:rsidRPr="003E70C1">
        <w:rPr>
          <w:rFonts w:ascii="Calibri Light" w:eastAsiaTheme="minorHAnsi" w:hAnsi="Calibri Light"/>
          <w:color w:val="auto"/>
          <w:sz w:val="28"/>
          <w:szCs w:val="28"/>
        </w:rPr>
        <w:t>GUIDE</w:t>
      </w:r>
      <w:r w:rsidR="00A001C9" w:rsidRPr="003E70C1">
        <w:rPr>
          <w:rFonts w:ascii="Calibri Light" w:eastAsiaTheme="minorHAnsi" w:hAnsi="Calibri Light"/>
          <w:color w:val="auto"/>
          <w:sz w:val="28"/>
          <w:szCs w:val="28"/>
        </w:rPr>
        <w:t xml:space="preserve">, TEMPLATE &amp; ENROLLMENT TABLE for </w:t>
      </w:r>
      <w:r w:rsidR="00A001C9" w:rsidRPr="003E70C1">
        <w:rPr>
          <w:rFonts w:ascii="Calibri Light" w:hAnsi="Calibri Light"/>
          <w:bCs/>
          <w:color w:val="auto"/>
          <w:sz w:val="28"/>
          <w:szCs w:val="28"/>
        </w:rPr>
        <w:t>NCATS PRIOR APPROVAL</w:t>
      </w:r>
    </w:p>
    <w:p w:rsidR="007A1A84" w:rsidRPr="00A001C9" w:rsidRDefault="007A1A84" w:rsidP="007A1A84">
      <w:pPr>
        <w:rPr>
          <w:rFonts w:ascii="Calibri Light" w:eastAsiaTheme="minorHAnsi" w:hAnsi="Calibri Light"/>
          <w:iCs/>
          <w:color w:val="010202"/>
          <w:sz w:val="24"/>
          <w:szCs w:val="24"/>
        </w:rPr>
      </w:pPr>
    </w:p>
    <w:p w:rsidR="00D222F2" w:rsidRPr="004520BE" w:rsidRDefault="004520BE" w:rsidP="004520BE">
      <w:pPr>
        <w:autoSpaceDE w:val="0"/>
        <w:autoSpaceDN w:val="0"/>
        <w:adjustRightInd w:val="0"/>
        <w:spacing w:after="120" w:line="240" w:lineRule="auto"/>
        <w:rPr>
          <w:rFonts w:ascii="Calibri Light" w:eastAsiaTheme="minorHAnsi" w:hAnsi="Calibri Light"/>
          <w:b/>
          <w:color w:val="010202"/>
          <w:sz w:val="24"/>
          <w:szCs w:val="24"/>
        </w:rPr>
      </w:pPr>
      <w:r w:rsidRPr="004520BE">
        <w:rPr>
          <w:rFonts w:ascii="Calibri Light" w:eastAsiaTheme="minorHAnsi" w:hAnsi="Calibri Light"/>
          <w:b/>
          <w:color w:val="010202"/>
          <w:sz w:val="24"/>
          <w:szCs w:val="24"/>
        </w:rPr>
        <w:t>OVERVIEW</w:t>
      </w:r>
      <w:r w:rsidR="0024626A">
        <w:rPr>
          <w:rFonts w:ascii="Calibri Light" w:eastAsiaTheme="minorHAnsi" w:hAnsi="Calibri Light"/>
          <w:b/>
          <w:color w:val="010202"/>
          <w:sz w:val="24"/>
          <w:szCs w:val="24"/>
        </w:rPr>
        <w:t xml:space="preserve"> OF REGULATION</w:t>
      </w:r>
    </w:p>
    <w:p w:rsidR="00D222F2" w:rsidRPr="00A037B4" w:rsidRDefault="00D222F2" w:rsidP="004520BE">
      <w:pPr>
        <w:autoSpaceDE w:val="0"/>
        <w:autoSpaceDN w:val="0"/>
        <w:adjustRightInd w:val="0"/>
        <w:spacing w:after="120" w:line="240" w:lineRule="auto"/>
        <w:rPr>
          <w:rFonts w:ascii="Calibri Light" w:eastAsiaTheme="minorHAnsi" w:hAnsi="Calibri Light"/>
          <w:iCs/>
          <w:color w:val="010202"/>
          <w:sz w:val="24"/>
          <w:szCs w:val="24"/>
        </w:rPr>
      </w:pPr>
      <w:r w:rsidRPr="00A037B4">
        <w:rPr>
          <w:rFonts w:ascii="Calibri Light" w:eastAsiaTheme="minorHAnsi" w:hAnsi="Calibri Light"/>
          <w:iCs/>
          <w:color w:val="010202"/>
          <w:sz w:val="24"/>
          <w:szCs w:val="24"/>
        </w:rPr>
        <w:t xml:space="preserve">Federal law requires that women and minorities be included in all clinical research studies, as appropriate for the scientific goals of the work proposed. </w:t>
      </w:r>
    </w:p>
    <w:p w:rsidR="00D222F2" w:rsidRPr="00A037B4" w:rsidRDefault="00D222F2" w:rsidP="002E017A">
      <w:pPr>
        <w:autoSpaceDE w:val="0"/>
        <w:autoSpaceDN w:val="0"/>
        <w:adjustRightInd w:val="0"/>
        <w:spacing w:after="120" w:line="240" w:lineRule="auto"/>
        <w:rPr>
          <w:rFonts w:ascii="Calibri Light" w:eastAsiaTheme="minorHAnsi" w:hAnsi="Calibri Light"/>
          <w:iCs/>
          <w:color w:val="010202"/>
          <w:sz w:val="24"/>
          <w:szCs w:val="24"/>
        </w:rPr>
      </w:pPr>
      <w:r w:rsidRPr="00A037B4">
        <w:rPr>
          <w:rFonts w:ascii="Calibri Light" w:eastAsiaTheme="minorHAnsi" w:hAnsi="Calibri Light"/>
          <w:iCs/>
          <w:color w:val="010202"/>
          <w:sz w:val="24"/>
          <w:szCs w:val="24"/>
        </w:rPr>
        <w:t>NIH policy also states that children (currently defined as persons under the age</w:t>
      </w:r>
      <w:r w:rsidR="003440D4" w:rsidRPr="00A037B4">
        <w:rPr>
          <w:rFonts w:ascii="Calibri Light" w:eastAsiaTheme="minorHAnsi" w:hAnsi="Calibri Light"/>
          <w:iCs/>
          <w:color w:val="010202"/>
          <w:sz w:val="24"/>
          <w:szCs w:val="24"/>
        </w:rPr>
        <w:t xml:space="preserve"> of 19</w:t>
      </w:r>
      <w:r w:rsidRPr="00A037B4">
        <w:rPr>
          <w:rFonts w:ascii="Calibri Light" w:eastAsiaTheme="minorHAnsi" w:hAnsi="Calibri Light"/>
          <w:iCs/>
          <w:color w:val="010202"/>
          <w:sz w:val="24"/>
          <w:szCs w:val="24"/>
        </w:rPr>
        <w:t>) be included in human subjects research supported by NIH unless an acceptable justification for their exclusion is provided.</w:t>
      </w:r>
    </w:p>
    <w:p w:rsidR="003C753D" w:rsidRDefault="003C753D" w:rsidP="002E017A">
      <w:pPr>
        <w:autoSpaceDE w:val="0"/>
        <w:autoSpaceDN w:val="0"/>
        <w:adjustRightInd w:val="0"/>
        <w:spacing w:after="120" w:line="240" w:lineRule="auto"/>
        <w:rPr>
          <w:rFonts w:ascii="Calibri Light" w:eastAsiaTheme="minorHAnsi" w:hAnsi="Calibri Light"/>
          <w:iCs/>
          <w:color w:val="010202"/>
          <w:sz w:val="24"/>
          <w:szCs w:val="24"/>
        </w:rPr>
      </w:pPr>
      <w:r w:rsidRPr="00A037B4">
        <w:rPr>
          <w:rFonts w:ascii="Calibri Light" w:eastAsiaTheme="minorHAnsi" w:hAnsi="Calibri Light"/>
          <w:b/>
          <w:iCs/>
          <w:color w:val="010202"/>
          <w:sz w:val="24"/>
          <w:szCs w:val="24"/>
        </w:rPr>
        <w:t xml:space="preserve">Note: </w:t>
      </w:r>
      <w:r w:rsidR="00D222F2" w:rsidRPr="00A037B4">
        <w:rPr>
          <w:rFonts w:ascii="Calibri Light" w:eastAsiaTheme="minorHAnsi" w:hAnsi="Calibri Light"/>
          <w:iCs/>
          <w:color w:val="010202"/>
          <w:sz w:val="24"/>
          <w:szCs w:val="24"/>
        </w:rPr>
        <w:t>It is not expected that every study will include both sexes/genders, all racial and ethnic groups and subgroups, and children. Inclusion on the basis of sex/gender, race, and ethnicity, as well as the inclusion of children should be guided by the scientific aims of the study. Applicants should describe and justify fully the distribution of individuals that will be included in the research.</w:t>
      </w:r>
    </w:p>
    <w:p w:rsidR="00DB053E" w:rsidRDefault="00DB053E" w:rsidP="002E017A">
      <w:pPr>
        <w:autoSpaceDE w:val="0"/>
        <w:autoSpaceDN w:val="0"/>
        <w:adjustRightInd w:val="0"/>
        <w:spacing w:after="120" w:line="240" w:lineRule="auto"/>
        <w:rPr>
          <w:rFonts w:ascii="Calibri Light" w:eastAsiaTheme="minorHAnsi" w:hAnsi="Calibri Light"/>
          <w:b/>
          <w:iCs/>
          <w:color w:val="010202"/>
          <w:sz w:val="24"/>
          <w:szCs w:val="24"/>
        </w:rPr>
      </w:pPr>
      <w:r>
        <w:rPr>
          <w:rFonts w:ascii="Calibri Light" w:eastAsiaTheme="minorHAnsi" w:hAnsi="Calibri Light"/>
          <w:iCs/>
          <w:color w:val="010202"/>
          <w:sz w:val="24"/>
          <w:szCs w:val="24"/>
        </w:rPr>
        <w:t xml:space="preserve">For more information, please see the NIH website </w:t>
      </w:r>
      <w:hyperlink r:id="rId8" w:history="1">
        <w:r w:rsidRPr="00DB053E">
          <w:rPr>
            <w:rStyle w:val="Hyperlink"/>
            <w:rFonts w:ascii="Calibri Light" w:eastAsiaTheme="minorHAnsi" w:hAnsi="Calibri Light"/>
            <w:iCs/>
            <w:sz w:val="24"/>
            <w:szCs w:val="24"/>
          </w:rPr>
          <w:t>Frequently Asked Questions – Inclusion on the Basis of Sex/Gender, Race, and Ethnicity</w:t>
        </w:r>
      </w:hyperlink>
    </w:p>
    <w:p w:rsidR="00DB053E" w:rsidRDefault="00DB053E" w:rsidP="002E017A">
      <w:pPr>
        <w:autoSpaceDE w:val="0"/>
        <w:autoSpaceDN w:val="0"/>
        <w:adjustRightInd w:val="0"/>
        <w:spacing w:after="120" w:line="240" w:lineRule="auto"/>
        <w:rPr>
          <w:rFonts w:ascii="Calibri Light" w:eastAsiaTheme="minorHAnsi" w:hAnsi="Calibri Light"/>
          <w:iCs/>
          <w:color w:val="FF0000"/>
          <w:sz w:val="24"/>
          <w:szCs w:val="24"/>
        </w:rPr>
      </w:pPr>
    </w:p>
    <w:p w:rsidR="0024626A" w:rsidRDefault="0024626A" w:rsidP="002E017A">
      <w:pPr>
        <w:autoSpaceDE w:val="0"/>
        <w:autoSpaceDN w:val="0"/>
        <w:adjustRightInd w:val="0"/>
        <w:spacing w:after="120" w:line="240" w:lineRule="auto"/>
        <w:rPr>
          <w:rFonts w:ascii="Calibri Light" w:eastAsiaTheme="minorHAnsi" w:hAnsi="Calibri Light"/>
          <w:iCs/>
          <w:color w:val="FF0000"/>
          <w:sz w:val="24"/>
          <w:szCs w:val="24"/>
        </w:rPr>
      </w:pPr>
      <w:r w:rsidRPr="0024626A">
        <w:rPr>
          <w:rFonts w:ascii="Calibri Light" w:eastAsiaTheme="minorHAnsi" w:hAnsi="Calibri Light"/>
          <w:iCs/>
          <w:color w:val="FF0000"/>
          <w:sz w:val="24"/>
          <w:szCs w:val="24"/>
        </w:rPr>
        <w:t xml:space="preserve">Please </w:t>
      </w:r>
      <w:r>
        <w:rPr>
          <w:rFonts w:ascii="Calibri Light" w:eastAsiaTheme="minorHAnsi" w:hAnsi="Calibri Light"/>
          <w:iCs/>
          <w:color w:val="FF0000"/>
          <w:sz w:val="24"/>
          <w:szCs w:val="24"/>
        </w:rPr>
        <w:t xml:space="preserve">see </w:t>
      </w:r>
      <w:r w:rsidR="00A001C9">
        <w:rPr>
          <w:rFonts w:ascii="Calibri Light" w:eastAsiaTheme="minorHAnsi" w:hAnsi="Calibri Light"/>
          <w:iCs/>
          <w:color w:val="FF0000"/>
          <w:sz w:val="24"/>
          <w:szCs w:val="24"/>
        </w:rPr>
        <w:t>following</w:t>
      </w:r>
      <w:r>
        <w:rPr>
          <w:rFonts w:ascii="Calibri Light" w:eastAsiaTheme="minorHAnsi" w:hAnsi="Calibri Light"/>
          <w:iCs/>
          <w:color w:val="FF0000"/>
          <w:sz w:val="24"/>
          <w:szCs w:val="24"/>
        </w:rPr>
        <w:t xml:space="preserve"> page</w:t>
      </w:r>
      <w:r w:rsidR="00A001C9">
        <w:rPr>
          <w:rFonts w:ascii="Calibri Light" w:eastAsiaTheme="minorHAnsi" w:hAnsi="Calibri Light"/>
          <w:iCs/>
          <w:color w:val="FF0000"/>
          <w:sz w:val="24"/>
          <w:szCs w:val="24"/>
        </w:rPr>
        <w:t>s</w:t>
      </w:r>
      <w:r>
        <w:rPr>
          <w:rFonts w:ascii="Calibri Light" w:eastAsiaTheme="minorHAnsi" w:hAnsi="Calibri Light"/>
          <w:iCs/>
          <w:color w:val="FF0000"/>
          <w:sz w:val="24"/>
          <w:szCs w:val="24"/>
        </w:rPr>
        <w:t xml:space="preserve"> for INCLUSION PLAN TEMPLATE</w:t>
      </w:r>
      <w:r w:rsidR="00A001C9">
        <w:rPr>
          <w:rFonts w:ascii="Calibri Light" w:eastAsiaTheme="minorHAnsi" w:hAnsi="Calibri Light"/>
          <w:iCs/>
          <w:color w:val="FF0000"/>
          <w:sz w:val="24"/>
          <w:szCs w:val="24"/>
        </w:rPr>
        <w:t xml:space="preserve"> and </w:t>
      </w:r>
      <w:r w:rsidR="00E8546C">
        <w:rPr>
          <w:rFonts w:ascii="Calibri Light" w:eastAsiaTheme="minorHAnsi" w:hAnsi="Calibri Light"/>
          <w:iCs/>
          <w:color w:val="FF0000"/>
          <w:sz w:val="24"/>
          <w:szCs w:val="24"/>
        </w:rPr>
        <w:t xml:space="preserve">TARGETED </w:t>
      </w:r>
      <w:r w:rsidR="00A001C9">
        <w:rPr>
          <w:rFonts w:ascii="Calibri Light" w:eastAsiaTheme="minorHAnsi" w:hAnsi="Calibri Light"/>
          <w:iCs/>
          <w:color w:val="FF0000"/>
          <w:sz w:val="24"/>
          <w:szCs w:val="24"/>
        </w:rPr>
        <w:t>ENROLLMENT TABLE</w:t>
      </w:r>
    </w:p>
    <w:p w:rsidR="0024626A" w:rsidRDefault="0024626A">
      <w:pPr>
        <w:rPr>
          <w:rFonts w:ascii="Calibri Light" w:eastAsiaTheme="minorHAnsi" w:hAnsi="Calibri Light"/>
          <w:iCs/>
          <w:color w:val="FF0000"/>
          <w:sz w:val="24"/>
          <w:szCs w:val="24"/>
        </w:rPr>
      </w:pPr>
      <w:r>
        <w:rPr>
          <w:rFonts w:ascii="Calibri Light" w:eastAsiaTheme="minorHAnsi" w:hAnsi="Calibri Light"/>
          <w:iCs/>
          <w:color w:val="FF0000"/>
          <w:sz w:val="24"/>
          <w:szCs w:val="24"/>
        </w:rPr>
        <w:br w:type="page"/>
      </w:r>
    </w:p>
    <w:p w:rsidR="0024626A" w:rsidRPr="003E70C1" w:rsidRDefault="00E8546C" w:rsidP="002E017A">
      <w:pPr>
        <w:autoSpaceDE w:val="0"/>
        <w:autoSpaceDN w:val="0"/>
        <w:adjustRightInd w:val="0"/>
        <w:spacing w:after="120" w:line="240" w:lineRule="auto"/>
        <w:rPr>
          <w:rFonts w:ascii="Calibri Light" w:eastAsiaTheme="minorHAnsi" w:hAnsi="Calibri Light"/>
          <w:iCs/>
          <w:sz w:val="28"/>
          <w:szCs w:val="28"/>
        </w:rPr>
      </w:pPr>
      <w:r w:rsidRPr="003E70C1">
        <w:rPr>
          <w:rFonts w:ascii="Calibri Light" w:eastAsiaTheme="minorHAnsi" w:hAnsi="Calibri Light"/>
          <w:iCs/>
          <w:sz w:val="28"/>
          <w:szCs w:val="28"/>
        </w:rPr>
        <w:lastRenderedPageBreak/>
        <w:t>INCLUSION PLAN</w:t>
      </w:r>
    </w:p>
    <w:p w:rsidR="0070554E" w:rsidRPr="004520BE" w:rsidRDefault="004520BE" w:rsidP="002E017A">
      <w:pPr>
        <w:autoSpaceDE w:val="0"/>
        <w:autoSpaceDN w:val="0"/>
        <w:adjustRightInd w:val="0"/>
        <w:spacing w:after="120" w:line="240" w:lineRule="auto"/>
        <w:rPr>
          <w:rFonts w:ascii="Calibri Light" w:eastAsiaTheme="minorHAnsi" w:hAnsi="Calibri Light"/>
          <w:b/>
          <w:bCs/>
          <w:color w:val="010202"/>
          <w:sz w:val="24"/>
          <w:szCs w:val="24"/>
        </w:rPr>
      </w:pPr>
      <w:r w:rsidRPr="004520BE">
        <w:rPr>
          <w:rFonts w:ascii="Calibri Light" w:eastAsiaTheme="minorHAnsi" w:hAnsi="Calibri Light"/>
          <w:b/>
          <w:bCs/>
          <w:color w:val="010202"/>
          <w:sz w:val="24"/>
          <w:szCs w:val="24"/>
        </w:rPr>
        <w:t>DESCRIPTION AND RATIONALE OF SUBJECT SELECTION</w:t>
      </w:r>
    </w:p>
    <w:p w:rsidR="003C753D" w:rsidRPr="0024626A" w:rsidRDefault="003C753D" w:rsidP="002E017A">
      <w:pPr>
        <w:autoSpaceDE w:val="0"/>
        <w:autoSpaceDN w:val="0"/>
        <w:adjustRightInd w:val="0"/>
        <w:spacing w:after="120" w:line="240" w:lineRule="auto"/>
        <w:rPr>
          <w:rFonts w:ascii="Calibri Light" w:eastAsiaTheme="minorHAnsi" w:hAnsi="Calibri Light"/>
          <w:i/>
          <w:iCs/>
          <w:color w:val="010202"/>
          <w:sz w:val="20"/>
          <w:szCs w:val="20"/>
        </w:rPr>
      </w:pPr>
      <w:r w:rsidRPr="0024626A">
        <w:rPr>
          <w:rFonts w:ascii="Calibri Light" w:eastAsiaTheme="minorHAnsi" w:hAnsi="Calibri Light"/>
          <w:i/>
          <w:iCs/>
          <w:color w:val="010202"/>
          <w:sz w:val="20"/>
          <w:szCs w:val="20"/>
        </w:rPr>
        <w:t>Describe the subject selection criteria and rationale for selection considering the population at risk for the disease/condition under study and the scientific objectives and proposed study design.</w:t>
      </w:r>
    </w:p>
    <w:p w:rsidR="0024626A" w:rsidRDefault="0024626A" w:rsidP="002E017A">
      <w:pPr>
        <w:autoSpaceDE w:val="0"/>
        <w:autoSpaceDN w:val="0"/>
        <w:adjustRightInd w:val="0"/>
        <w:spacing w:after="120" w:line="240" w:lineRule="auto"/>
        <w:rPr>
          <w:rFonts w:ascii="Calibri Light" w:eastAsiaTheme="minorHAnsi" w:hAnsi="Calibri Light"/>
          <w:iCs/>
          <w:color w:val="010202"/>
          <w:sz w:val="24"/>
          <w:szCs w:val="24"/>
        </w:rPr>
      </w:pPr>
    </w:p>
    <w:p w:rsidR="00E8546C" w:rsidRDefault="00E8546C" w:rsidP="002E017A">
      <w:pPr>
        <w:autoSpaceDE w:val="0"/>
        <w:autoSpaceDN w:val="0"/>
        <w:adjustRightInd w:val="0"/>
        <w:spacing w:after="120" w:line="240" w:lineRule="auto"/>
        <w:rPr>
          <w:rFonts w:ascii="Calibri Light" w:eastAsiaTheme="minorHAnsi" w:hAnsi="Calibri Light"/>
          <w:iCs/>
          <w:color w:val="010202"/>
          <w:sz w:val="24"/>
          <w:szCs w:val="24"/>
        </w:rPr>
      </w:pPr>
    </w:p>
    <w:p w:rsidR="00E8546C" w:rsidRPr="0024626A" w:rsidRDefault="00E8546C" w:rsidP="002E017A">
      <w:pPr>
        <w:autoSpaceDE w:val="0"/>
        <w:autoSpaceDN w:val="0"/>
        <w:adjustRightInd w:val="0"/>
        <w:spacing w:after="120" w:line="240" w:lineRule="auto"/>
        <w:rPr>
          <w:rFonts w:ascii="Calibri Light" w:eastAsiaTheme="minorHAnsi" w:hAnsi="Calibri Light"/>
          <w:iCs/>
          <w:color w:val="010202"/>
          <w:sz w:val="24"/>
          <w:szCs w:val="24"/>
        </w:rPr>
      </w:pPr>
    </w:p>
    <w:p w:rsidR="0024626A" w:rsidRPr="00A037B4" w:rsidRDefault="0024626A" w:rsidP="002E017A">
      <w:pPr>
        <w:autoSpaceDE w:val="0"/>
        <w:autoSpaceDN w:val="0"/>
        <w:adjustRightInd w:val="0"/>
        <w:spacing w:after="120" w:line="240" w:lineRule="auto"/>
        <w:rPr>
          <w:rFonts w:ascii="Calibri Light" w:eastAsiaTheme="minorHAnsi" w:hAnsi="Calibri Light"/>
          <w:b/>
          <w:bCs/>
          <w:color w:val="010202"/>
          <w:sz w:val="24"/>
          <w:szCs w:val="24"/>
          <w:u w:val="single"/>
        </w:rPr>
      </w:pPr>
    </w:p>
    <w:p w:rsidR="003C753D" w:rsidRPr="00A037B4" w:rsidRDefault="004520BE" w:rsidP="002E017A">
      <w:pPr>
        <w:spacing w:after="120" w:line="240" w:lineRule="auto"/>
        <w:rPr>
          <w:rFonts w:ascii="Calibri Light" w:eastAsiaTheme="minorHAnsi" w:hAnsi="Calibri Light"/>
          <w:b/>
          <w:bCs/>
          <w:color w:val="010202"/>
          <w:sz w:val="24"/>
          <w:szCs w:val="24"/>
        </w:rPr>
      </w:pPr>
      <w:r w:rsidRPr="00A037B4">
        <w:rPr>
          <w:rFonts w:ascii="Calibri Light" w:eastAsiaTheme="minorHAnsi" w:hAnsi="Calibri Light"/>
          <w:b/>
          <w:bCs/>
          <w:color w:val="010202"/>
          <w:sz w:val="24"/>
          <w:szCs w:val="24"/>
        </w:rPr>
        <w:t>RATIONALE FOR EXCLUSION</w:t>
      </w:r>
    </w:p>
    <w:p w:rsidR="003C753D" w:rsidRPr="0024626A" w:rsidRDefault="003C753D" w:rsidP="0024626A">
      <w:pPr>
        <w:autoSpaceDE w:val="0"/>
        <w:autoSpaceDN w:val="0"/>
        <w:adjustRightInd w:val="0"/>
        <w:spacing w:line="240" w:lineRule="auto"/>
        <w:rPr>
          <w:rFonts w:ascii="Calibri Light" w:eastAsiaTheme="minorHAnsi" w:hAnsi="Calibri Light"/>
          <w:i/>
          <w:color w:val="010202"/>
          <w:sz w:val="20"/>
          <w:szCs w:val="20"/>
        </w:rPr>
      </w:pPr>
      <w:r w:rsidRPr="0024626A">
        <w:rPr>
          <w:rFonts w:ascii="Calibri Light" w:eastAsiaTheme="minorHAnsi" w:hAnsi="Calibri Light"/>
          <w:i/>
          <w:iCs/>
          <w:color w:val="010202"/>
          <w:sz w:val="20"/>
          <w:szCs w:val="20"/>
        </w:rPr>
        <w:t>If the proposed sample is not representative of those at risk for the disease/condition under study, pr</w:t>
      </w:r>
      <w:r w:rsidR="00DD6905" w:rsidRPr="0024626A">
        <w:rPr>
          <w:rFonts w:ascii="Calibri Light" w:eastAsiaTheme="minorHAnsi" w:hAnsi="Calibri Light"/>
          <w:i/>
          <w:iCs/>
          <w:color w:val="010202"/>
          <w:sz w:val="20"/>
          <w:szCs w:val="20"/>
        </w:rPr>
        <w:t>ovide an adequate justification, which must include the following:</w:t>
      </w:r>
    </w:p>
    <w:p w:rsidR="003C753D" w:rsidRPr="0024626A" w:rsidRDefault="003C753D" w:rsidP="004520BE">
      <w:pPr>
        <w:pStyle w:val="ListParagraph"/>
        <w:spacing w:after="0"/>
        <w:contextualSpacing w:val="0"/>
        <w:rPr>
          <w:rFonts w:ascii="Calibri Light" w:eastAsiaTheme="minorHAnsi" w:hAnsi="Calibri Light"/>
          <w:i/>
          <w:sz w:val="20"/>
          <w:szCs w:val="20"/>
        </w:rPr>
      </w:pPr>
      <w:r w:rsidRPr="0024626A">
        <w:rPr>
          <w:rFonts w:ascii="Calibri Light" w:eastAsiaTheme="minorHAnsi" w:hAnsi="Calibri Light"/>
          <w:i/>
          <w:sz w:val="20"/>
          <w:szCs w:val="20"/>
        </w:rPr>
        <w:t>the literature on the existence of (or lack of) differences on the basis of sex/gender, race, and ethnicity</w:t>
      </w:r>
    </w:p>
    <w:p w:rsidR="003C753D" w:rsidRPr="0024626A" w:rsidRDefault="003C753D" w:rsidP="004520BE">
      <w:pPr>
        <w:pStyle w:val="ListParagraph"/>
        <w:spacing w:after="0"/>
        <w:contextualSpacing w:val="0"/>
        <w:rPr>
          <w:rFonts w:ascii="Calibri Light" w:eastAsiaTheme="minorHAnsi" w:hAnsi="Calibri Light"/>
          <w:i/>
          <w:sz w:val="20"/>
          <w:szCs w:val="20"/>
        </w:rPr>
      </w:pPr>
      <w:r w:rsidRPr="0024626A">
        <w:rPr>
          <w:rFonts w:ascii="Calibri Light" w:eastAsiaTheme="minorHAnsi" w:hAnsi="Calibri Light"/>
          <w:i/>
          <w:sz w:val="20"/>
          <w:szCs w:val="20"/>
        </w:rPr>
        <w:t>the proposed sample size</w:t>
      </w:r>
    </w:p>
    <w:p w:rsidR="003C753D" w:rsidRPr="0024626A" w:rsidRDefault="003C753D" w:rsidP="004520BE">
      <w:pPr>
        <w:pStyle w:val="ListParagraph"/>
        <w:spacing w:after="0"/>
        <w:contextualSpacing w:val="0"/>
        <w:rPr>
          <w:rFonts w:ascii="Calibri Light" w:eastAsiaTheme="minorHAnsi" w:hAnsi="Calibri Light"/>
          <w:i/>
          <w:sz w:val="20"/>
          <w:szCs w:val="20"/>
        </w:rPr>
      </w:pPr>
      <w:r w:rsidRPr="0024626A">
        <w:rPr>
          <w:rFonts w:ascii="Calibri Light" w:eastAsiaTheme="minorHAnsi" w:hAnsi="Calibri Light"/>
          <w:i/>
          <w:sz w:val="20"/>
          <w:szCs w:val="20"/>
        </w:rPr>
        <w:t>the need to fill a particular research gap</w:t>
      </w:r>
    </w:p>
    <w:p w:rsidR="003C753D" w:rsidRPr="0024626A" w:rsidRDefault="003C753D" w:rsidP="004520BE">
      <w:pPr>
        <w:pStyle w:val="ListParagraph"/>
        <w:spacing w:after="0"/>
        <w:contextualSpacing w:val="0"/>
        <w:rPr>
          <w:rFonts w:ascii="Calibri Light" w:eastAsiaTheme="minorHAnsi" w:hAnsi="Calibri Light"/>
          <w:i/>
          <w:sz w:val="20"/>
          <w:szCs w:val="20"/>
        </w:rPr>
      </w:pPr>
      <w:r w:rsidRPr="0024626A">
        <w:rPr>
          <w:rFonts w:ascii="Calibri Light" w:eastAsiaTheme="minorHAnsi" w:hAnsi="Calibri Light"/>
          <w:i/>
          <w:sz w:val="20"/>
          <w:szCs w:val="20"/>
        </w:rPr>
        <w:t>the feasibility of establishing collaborative arrangements (cost is not an acceptable justification)</w:t>
      </w:r>
    </w:p>
    <w:p w:rsidR="00882C05" w:rsidRPr="0024626A" w:rsidRDefault="003C753D" w:rsidP="004520BE">
      <w:pPr>
        <w:pStyle w:val="ListParagraph"/>
        <w:spacing w:after="120"/>
        <w:contextualSpacing w:val="0"/>
        <w:rPr>
          <w:rFonts w:ascii="Calibri Light" w:eastAsiaTheme="minorHAnsi" w:hAnsi="Calibri Light"/>
          <w:bCs/>
          <w:i/>
          <w:sz w:val="20"/>
          <w:szCs w:val="20"/>
        </w:rPr>
      </w:pPr>
      <w:r w:rsidRPr="0024626A">
        <w:rPr>
          <w:rFonts w:ascii="Calibri Light" w:eastAsiaTheme="minorHAnsi" w:hAnsi="Calibri Light"/>
          <w:i/>
          <w:sz w:val="20"/>
          <w:szCs w:val="20"/>
        </w:rPr>
        <w:t>the purpose of the research constrains applicant selection (e.g., unique stored specimens, rare surgical specimens etc.)</w:t>
      </w:r>
    </w:p>
    <w:p w:rsidR="0024626A" w:rsidRDefault="0024626A" w:rsidP="0024626A">
      <w:pPr>
        <w:spacing w:after="120"/>
        <w:rPr>
          <w:rFonts w:ascii="Calibri Light" w:eastAsiaTheme="minorHAnsi" w:hAnsi="Calibri Light"/>
          <w:bCs/>
          <w:sz w:val="24"/>
          <w:szCs w:val="24"/>
        </w:rPr>
      </w:pPr>
    </w:p>
    <w:p w:rsidR="004D13D7" w:rsidRPr="00A037B4" w:rsidRDefault="004520BE" w:rsidP="002E017A">
      <w:pPr>
        <w:autoSpaceDE w:val="0"/>
        <w:autoSpaceDN w:val="0"/>
        <w:adjustRightInd w:val="0"/>
        <w:spacing w:after="120" w:line="240" w:lineRule="auto"/>
        <w:rPr>
          <w:rFonts w:ascii="Calibri Light" w:eastAsiaTheme="minorHAnsi" w:hAnsi="Calibri Light"/>
          <w:b/>
          <w:bCs/>
          <w:color w:val="010202"/>
          <w:sz w:val="24"/>
          <w:szCs w:val="24"/>
        </w:rPr>
      </w:pPr>
      <w:r w:rsidRPr="00A037B4">
        <w:rPr>
          <w:rFonts w:ascii="Calibri Light" w:eastAsiaTheme="minorHAnsi" w:hAnsi="Calibri Light"/>
          <w:b/>
          <w:bCs/>
          <w:color w:val="010202"/>
          <w:sz w:val="24"/>
          <w:szCs w:val="24"/>
        </w:rPr>
        <w:t>DESCRIPTION OF OUTREACH PROGRAMS FOR RECRUITMENT</w:t>
      </w:r>
    </w:p>
    <w:p w:rsidR="004D13D7" w:rsidRPr="0024626A" w:rsidRDefault="004D13D7" w:rsidP="002E017A">
      <w:pPr>
        <w:autoSpaceDE w:val="0"/>
        <w:autoSpaceDN w:val="0"/>
        <w:adjustRightInd w:val="0"/>
        <w:spacing w:after="120" w:line="240" w:lineRule="auto"/>
        <w:rPr>
          <w:rFonts w:ascii="Calibri Light" w:eastAsiaTheme="minorHAnsi" w:hAnsi="Calibri Light"/>
          <w:iCs/>
          <w:color w:val="010202"/>
          <w:sz w:val="24"/>
          <w:szCs w:val="24"/>
        </w:rPr>
      </w:pPr>
      <w:r w:rsidRPr="0024626A">
        <w:rPr>
          <w:rFonts w:ascii="Calibri Light" w:eastAsiaTheme="minorHAnsi" w:hAnsi="Calibri Light"/>
          <w:i/>
          <w:iCs/>
          <w:color w:val="010202"/>
          <w:sz w:val="20"/>
          <w:szCs w:val="20"/>
        </w:rPr>
        <w:t>Describe recruitment and outreach plans or other methods for enrolling the individuals proposed as part of the sample.</w:t>
      </w:r>
    </w:p>
    <w:p w:rsidR="0024626A" w:rsidRDefault="0024626A" w:rsidP="002E017A">
      <w:pPr>
        <w:autoSpaceDE w:val="0"/>
        <w:autoSpaceDN w:val="0"/>
        <w:adjustRightInd w:val="0"/>
        <w:spacing w:after="120" w:line="240" w:lineRule="auto"/>
        <w:rPr>
          <w:rFonts w:ascii="Calibri Light" w:eastAsiaTheme="minorHAnsi" w:hAnsi="Calibri Light"/>
          <w:b/>
          <w:bCs/>
          <w:color w:val="010202"/>
          <w:sz w:val="24"/>
          <w:szCs w:val="24"/>
        </w:rPr>
      </w:pPr>
    </w:p>
    <w:p w:rsidR="00E8546C" w:rsidRDefault="00E8546C" w:rsidP="002E017A">
      <w:pPr>
        <w:autoSpaceDE w:val="0"/>
        <w:autoSpaceDN w:val="0"/>
        <w:adjustRightInd w:val="0"/>
        <w:spacing w:after="120" w:line="240" w:lineRule="auto"/>
        <w:rPr>
          <w:rFonts w:ascii="Calibri Light" w:eastAsiaTheme="minorHAnsi" w:hAnsi="Calibri Light"/>
          <w:b/>
          <w:bCs/>
          <w:color w:val="010202"/>
          <w:sz w:val="24"/>
          <w:szCs w:val="24"/>
        </w:rPr>
      </w:pPr>
    </w:p>
    <w:p w:rsidR="00E8546C" w:rsidRDefault="00E8546C" w:rsidP="002E017A">
      <w:pPr>
        <w:autoSpaceDE w:val="0"/>
        <w:autoSpaceDN w:val="0"/>
        <w:adjustRightInd w:val="0"/>
        <w:spacing w:after="120" w:line="240" w:lineRule="auto"/>
        <w:rPr>
          <w:rFonts w:ascii="Calibri Light" w:eastAsiaTheme="minorHAnsi" w:hAnsi="Calibri Light"/>
          <w:b/>
          <w:bCs/>
          <w:color w:val="010202"/>
          <w:sz w:val="24"/>
          <w:szCs w:val="24"/>
        </w:rPr>
      </w:pPr>
    </w:p>
    <w:p w:rsidR="00E8546C" w:rsidRDefault="00E8546C" w:rsidP="002E017A">
      <w:pPr>
        <w:autoSpaceDE w:val="0"/>
        <w:autoSpaceDN w:val="0"/>
        <w:adjustRightInd w:val="0"/>
        <w:spacing w:after="120" w:line="240" w:lineRule="auto"/>
        <w:rPr>
          <w:rFonts w:ascii="Calibri Light" w:eastAsiaTheme="minorHAnsi" w:hAnsi="Calibri Light"/>
          <w:b/>
          <w:bCs/>
          <w:color w:val="010202"/>
          <w:sz w:val="24"/>
          <w:szCs w:val="24"/>
        </w:rPr>
      </w:pPr>
    </w:p>
    <w:p w:rsidR="006E0884" w:rsidRPr="00A037B4" w:rsidRDefault="009143D4" w:rsidP="002E017A">
      <w:pPr>
        <w:autoSpaceDE w:val="0"/>
        <w:autoSpaceDN w:val="0"/>
        <w:adjustRightInd w:val="0"/>
        <w:spacing w:after="120" w:line="240" w:lineRule="auto"/>
        <w:rPr>
          <w:rFonts w:ascii="Calibri Light" w:eastAsiaTheme="minorHAnsi" w:hAnsi="Calibri Light"/>
          <w:b/>
          <w:bCs/>
          <w:color w:val="010202"/>
          <w:sz w:val="24"/>
          <w:szCs w:val="24"/>
        </w:rPr>
      </w:pPr>
      <w:r w:rsidRPr="00A037B4">
        <w:rPr>
          <w:rFonts w:ascii="Calibri Light" w:eastAsiaTheme="minorHAnsi" w:hAnsi="Calibri Light"/>
          <w:b/>
          <w:bCs/>
          <w:color w:val="010202"/>
          <w:sz w:val="24"/>
          <w:szCs w:val="24"/>
        </w:rPr>
        <w:t>DESCRIPTION AND RATIONALE FOR INCLUSION/EXCLUSION OF CHILDREN</w:t>
      </w:r>
    </w:p>
    <w:p w:rsidR="006E0884" w:rsidRPr="0024626A" w:rsidRDefault="006E0884" w:rsidP="007605AB">
      <w:pPr>
        <w:spacing w:line="240" w:lineRule="auto"/>
        <w:rPr>
          <w:rFonts w:ascii="Calibri Light" w:eastAsiaTheme="minorHAnsi" w:hAnsi="Calibri Light"/>
          <w:i/>
          <w:sz w:val="20"/>
          <w:szCs w:val="20"/>
        </w:rPr>
      </w:pPr>
      <w:r w:rsidRPr="0024626A">
        <w:rPr>
          <w:rFonts w:ascii="Calibri Light" w:eastAsiaTheme="minorHAnsi" w:hAnsi="Calibri Light"/>
          <w:i/>
          <w:sz w:val="20"/>
          <w:szCs w:val="20"/>
        </w:rPr>
        <w:t xml:space="preserve">Describe plans for the inclusion/exclusion of children (individuals under </w:t>
      </w:r>
      <w:r w:rsidR="00DD6905" w:rsidRPr="0024626A">
        <w:rPr>
          <w:rFonts w:ascii="Calibri Light" w:eastAsiaTheme="minorHAnsi" w:hAnsi="Calibri Light"/>
          <w:i/>
          <w:sz w:val="20"/>
          <w:szCs w:val="20"/>
        </w:rPr>
        <w:t>the age of 19</w:t>
      </w:r>
      <w:r w:rsidRPr="0024626A">
        <w:rPr>
          <w:rFonts w:ascii="Calibri Light" w:eastAsiaTheme="minorHAnsi" w:hAnsi="Calibri Light"/>
          <w:i/>
          <w:sz w:val="20"/>
          <w:szCs w:val="20"/>
        </w:rPr>
        <w:t>)</w:t>
      </w:r>
      <w:r w:rsidR="00DD6905" w:rsidRPr="0024626A">
        <w:rPr>
          <w:rFonts w:ascii="Calibri Light" w:eastAsiaTheme="minorHAnsi" w:hAnsi="Calibri Light"/>
          <w:i/>
          <w:iCs/>
          <w:color w:val="010202"/>
          <w:sz w:val="20"/>
          <w:szCs w:val="20"/>
        </w:rPr>
        <w:t>, which must include the following:</w:t>
      </w:r>
    </w:p>
    <w:p w:rsidR="006E0884" w:rsidRPr="0024626A" w:rsidRDefault="001C4558" w:rsidP="009143D4">
      <w:pPr>
        <w:pStyle w:val="ListParagraph"/>
        <w:numPr>
          <w:ilvl w:val="0"/>
          <w:numId w:val="26"/>
        </w:numPr>
        <w:spacing w:after="0"/>
        <w:contextualSpacing w:val="0"/>
        <w:rPr>
          <w:rFonts w:ascii="Calibri Light" w:eastAsiaTheme="minorHAnsi" w:hAnsi="Calibri Light"/>
          <w:i/>
          <w:sz w:val="20"/>
          <w:szCs w:val="20"/>
        </w:rPr>
      </w:pPr>
      <w:r w:rsidRPr="0024626A">
        <w:rPr>
          <w:rFonts w:ascii="Calibri Light" w:eastAsiaTheme="minorHAnsi" w:hAnsi="Calibri Light"/>
          <w:i/>
          <w:sz w:val="20"/>
          <w:szCs w:val="20"/>
        </w:rPr>
        <w:t>d</w:t>
      </w:r>
      <w:r w:rsidR="006E0884" w:rsidRPr="0024626A">
        <w:rPr>
          <w:rFonts w:ascii="Calibri Light" w:eastAsiaTheme="minorHAnsi" w:hAnsi="Calibri Light"/>
          <w:i/>
          <w:sz w:val="20"/>
          <w:szCs w:val="20"/>
        </w:rPr>
        <w:t xml:space="preserve">escription and </w:t>
      </w:r>
      <w:r w:rsidRPr="0024626A">
        <w:rPr>
          <w:rFonts w:ascii="Calibri Light" w:eastAsiaTheme="minorHAnsi" w:hAnsi="Calibri Light"/>
          <w:i/>
          <w:sz w:val="20"/>
          <w:szCs w:val="20"/>
        </w:rPr>
        <w:t xml:space="preserve">give </w:t>
      </w:r>
      <w:r w:rsidR="006E0884" w:rsidRPr="0024626A">
        <w:rPr>
          <w:rFonts w:ascii="Calibri Light" w:eastAsiaTheme="minorHAnsi" w:hAnsi="Calibri Light"/>
          <w:i/>
          <w:sz w:val="20"/>
          <w:szCs w:val="20"/>
        </w:rPr>
        <w:t>rationale of the age ranges of individuals expected to be recruited</w:t>
      </w:r>
    </w:p>
    <w:p w:rsidR="006E0884" w:rsidRPr="00E8546C" w:rsidRDefault="001C4558" w:rsidP="002E017A">
      <w:pPr>
        <w:pStyle w:val="ListParagraph"/>
        <w:spacing w:after="120"/>
        <w:contextualSpacing w:val="0"/>
        <w:rPr>
          <w:rFonts w:ascii="Calibri Light" w:eastAsiaTheme="minorHAnsi" w:hAnsi="Calibri Light"/>
          <w:i/>
        </w:rPr>
      </w:pPr>
      <w:r w:rsidRPr="0024626A">
        <w:rPr>
          <w:rFonts w:ascii="Calibri Light" w:eastAsiaTheme="minorHAnsi" w:hAnsi="Calibri Light"/>
          <w:i/>
          <w:sz w:val="20"/>
          <w:szCs w:val="20"/>
        </w:rPr>
        <w:t>d</w:t>
      </w:r>
      <w:r w:rsidR="006E0884" w:rsidRPr="0024626A">
        <w:rPr>
          <w:rFonts w:ascii="Calibri Light" w:eastAsiaTheme="minorHAnsi" w:hAnsi="Calibri Light"/>
          <w:i/>
          <w:sz w:val="20"/>
          <w:szCs w:val="20"/>
        </w:rPr>
        <w:t xml:space="preserve">escription and </w:t>
      </w:r>
      <w:r w:rsidR="005C7D36" w:rsidRPr="0024626A">
        <w:rPr>
          <w:rFonts w:ascii="Calibri Light" w:eastAsiaTheme="minorHAnsi" w:hAnsi="Calibri Light"/>
          <w:i/>
          <w:sz w:val="20"/>
          <w:szCs w:val="20"/>
        </w:rPr>
        <w:t xml:space="preserve">give </w:t>
      </w:r>
      <w:r w:rsidR="006E0884" w:rsidRPr="0024626A">
        <w:rPr>
          <w:rFonts w:ascii="Calibri Light" w:eastAsiaTheme="minorHAnsi" w:hAnsi="Calibri Light"/>
          <w:i/>
          <w:sz w:val="20"/>
          <w:szCs w:val="20"/>
        </w:rPr>
        <w:t>justification of the exclusion of children altogether or of a subset of children</w:t>
      </w:r>
    </w:p>
    <w:p w:rsidR="00E8546C" w:rsidRDefault="00E8546C" w:rsidP="00E8546C">
      <w:pPr>
        <w:spacing w:after="120"/>
        <w:rPr>
          <w:rFonts w:ascii="Calibri Light" w:eastAsiaTheme="minorHAnsi" w:hAnsi="Calibri Light"/>
          <w:sz w:val="24"/>
          <w:szCs w:val="24"/>
        </w:rPr>
      </w:pPr>
    </w:p>
    <w:p w:rsidR="00E8546C" w:rsidRDefault="00E8546C" w:rsidP="00E8546C">
      <w:pPr>
        <w:spacing w:after="120"/>
        <w:rPr>
          <w:rFonts w:ascii="Calibri Light" w:eastAsiaTheme="minorHAnsi" w:hAnsi="Calibri Light"/>
          <w:sz w:val="24"/>
          <w:szCs w:val="24"/>
        </w:rPr>
      </w:pPr>
    </w:p>
    <w:p w:rsidR="00E8546C" w:rsidRDefault="00E8546C" w:rsidP="00E8546C">
      <w:pPr>
        <w:spacing w:after="120"/>
        <w:rPr>
          <w:rFonts w:ascii="Calibri Light" w:eastAsiaTheme="minorHAnsi" w:hAnsi="Calibri Light"/>
          <w:sz w:val="24"/>
          <w:szCs w:val="24"/>
        </w:rPr>
      </w:pPr>
    </w:p>
    <w:p w:rsidR="00E8546C" w:rsidRPr="00E8546C" w:rsidRDefault="00E8546C" w:rsidP="00E8546C">
      <w:pPr>
        <w:spacing w:after="120"/>
        <w:rPr>
          <w:rFonts w:ascii="Calibri Light" w:eastAsiaTheme="minorHAnsi" w:hAnsi="Calibri Light"/>
          <w:sz w:val="24"/>
          <w:szCs w:val="24"/>
        </w:rPr>
      </w:pPr>
    </w:p>
    <w:p w:rsidR="00E8546C" w:rsidRDefault="00A001C9">
      <w:pPr>
        <w:rPr>
          <w:rFonts w:ascii="Calibri Light" w:eastAsiaTheme="minorHAnsi" w:hAnsi="Calibri Light"/>
          <w:iCs/>
          <w:sz w:val="24"/>
          <w:szCs w:val="24"/>
        </w:rPr>
      </w:pPr>
      <w:r>
        <w:rPr>
          <w:rFonts w:ascii="Calibri Light" w:eastAsiaTheme="minorHAnsi" w:hAnsi="Calibri Light"/>
          <w:iCs/>
          <w:sz w:val="24"/>
          <w:szCs w:val="24"/>
        </w:rPr>
        <w:br w:type="page"/>
      </w:r>
    </w:p>
    <w:p w:rsidR="005C7D36" w:rsidRPr="003E70C1" w:rsidRDefault="004B0687" w:rsidP="00CC2E0D">
      <w:pPr>
        <w:rPr>
          <w:rFonts w:ascii="Calibri Light" w:eastAsiaTheme="minorHAnsi" w:hAnsi="Calibri Light"/>
          <w:iCs/>
          <w:sz w:val="28"/>
          <w:szCs w:val="28"/>
        </w:rPr>
      </w:pPr>
      <w:bookmarkStart w:id="0" w:name="_GoBack"/>
      <w:bookmarkEnd w:id="0"/>
      <w:r w:rsidRPr="003E70C1">
        <w:rPr>
          <w:rFonts w:ascii="Calibri Light" w:eastAsiaTheme="minorHAnsi" w:hAnsi="Calibri Light"/>
          <w:iCs/>
          <w:sz w:val="28"/>
          <w:szCs w:val="28"/>
        </w:rPr>
        <w:lastRenderedPageBreak/>
        <w:t>TARGETED ENROLLMENT TABLE</w:t>
      </w:r>
      <w:r w:rsidR="007605AB" w:rsidRPr="003E70C1">
        <w:rPr>
          <w:rFonts w:ascii="Calibri Light" w:eastAsiaTheme="minorHAnsi" w:hAnsi="Calibri Light"/>
          <w:iCs/>
          <w:sz w:val="28"/>
          <w:szCs w:val="28"/>
        </w:rPr>
        <w:t xml:space="preserve"> FOR INCLUSION PLAN</w:t>
      </w:r>
    </w:p>
    <w:p w:rsidR="00DF32E4" w:rsidRPr="00A037B4" w:rsidRDefault="00DF32E4">
      <w:pPr>
        <w:rPr>
          <w:rFonts w:ascii="Calibri Light" w:eastAsiaTheme="minorHAnsi" w:hAnsi="Calibri Light"/>
          <w:b/>
          <w:bCs/>
          <w:color w:val="010202"/>
          <w:sz w:val="24"/>
          <w:szCs w:val="24"/>
          <w:u w:val="single"/>
        </w:rPr>
      </w:pPr>
    </w:p>
    <w:tbl>
      <w:tblPr>
        <w:tblStyle w:val="TableGrid"/>
        <w:tblW w:w="0" w:type="auto"/>
        <w:tblLook w:val="04A0" w:firstRow="1" w:lastRow="0" w:firstColumn="1" w:lastColumn="0" w:noHBand="0" w:noVBand="1"/>
      </w:tblPr>
      <w:tblGrid>
        <w:gridCol w:w="2670"/>
        <w:gridCol w:w="1387"/>
        <w:gridCol w:w="1463"/>
        <w:gridCol w:w="1490"/>
        <w:gridCol w:w="1464"/>
        <w:gridCol w:w="1452"/>
      </w:tblGrid>
      <w:tr w:rsidR="00890CC8" w:rsidRPr="00A037B4" w:rsidTr="005722DC">
        <w:tc>
          <w:tcPr>
            <w:tcW w:w="2875" w:type="dxa"/>
            <w:vMerge w:val="restart"/>
          </w:tcPr>
          <w:p w:rsidR="00890CC8" w:rsidRPr="00A037B4" w:rsidRDefault="00890CC8" w:rsidP="001D0576">
            <w:pPr>
              <w:spacing w:before="480"/>
              <w:jc w:val="center"/>
              <w:rPr>
                <w:rFonts w:ascii="Calibri Light" w:eastAsiaTheme="minorHAnsi" w:hAnsi="Calibri Light"/>
                <w:b/>
                <w:bCs/>
                <w:color w:val="010202"/>
                <w:sz w:val="24"/>
                <w:szCs w:val="24"/>
              </w:rPr>
            </w:pPr>
            <w:r w:rsidRPr="00A037B4">
              <w:rPr>
                <w:rFonts w:ascii="Calibri Light" w:eastAsiaTheme="minorHAnsi" w:hAnsi="Calibri Light"/>
                <w:b/>
                <w:bCs/>
                <w:color w:val="010202"/>
                <w:sz w:val="24"/>
                <w:szCs w:val="24"/>
              </w:rPr>
              <w:t>Racial Categories</w:t>
            </w:r>
          </w:p>
        </w:tc>
        <w:tc>
          <w:tcPr>
            <w:tcW w:w="6475" w:type="dxa"/>
            <w:gridSpan w:val="5"/>
          </w:tcPr>
          <w:p w:rsidR="00890CC8" w:rsidRPr="00A037B4" w:rsidRDefault="00890CC8" w:rsidP="001D0576">
            <w:pPr>
              <w:spacing w:before="80" w:after="80"/>
              <w:jc w:val="center"/>
              <w:rPr>
                <w:rFonts w:ascii="Calibri Light" w:eastAsiaTheme="minorHAnsi" w:hAnsi="Calibri Light"/>
                <w:b/>
                <w:bCs/>
                <w:color w:val="010202"/>
                <w:sz w:val="24"/>
                <w:szCs w:val="24"/>
              </w:rPr>
            </w:pPr>
            <w:r w:rsidRPr="00A037B4">
              <w:rPr>
                <w:rFonts w:ascii="Calibri Light" w:eastAsiaTheme="minorHAnsi" w:hAnsi="Calibri Light"/>
                <w:b/>
                <w:bCs/>
                <w:color w:val="010202"/>
                <w:sz w:val="24"/>
                <w:szCs w:val="24"/>
              </w:rPr>
              <w:t>Ethnic Categories</w:t>
            </w:r>
          </w:p>
        </w:tc>
      </w:tr>
      <w:tr w:rsidR="00890CC8" w:rsidRPr="00A037B4" w:rsidTr="005722DC">
        <w:tc>
          <w:tcPr>
            <w:tcW w:w="2875" w:type="dxa"/>
            <w:vMerge/>
          </w:tcPr>
          <w:p w:rsidR="00890CC8" w:rsidRPr="00A037B4" w:rsidRDefault="00890CC8">
            <w:pPr>
              <w:rPr>
                <w:rFonts w:ascii="Calibri Light" w:eastAsiaTheme="minorHAnsi" w:hAnsi="Calibri Light"/>
                <w:b/>
                <w:bCs/>
                <w:color w:val="010202"/>
                <w:sz w:val="24"/>
                <w:szCs w:val="24"/>
                <w:u w:val="single"/>
              </w:rPr>
            </w:pPr>
          </w:p>
        </w:tc>
        <w:tc>
          <w:tcPr>
            <w:tcW w:w="1799" w:type="dxa"/>
            <w:gridSpan w:val="2"/>
          </w:tcPr>
          <w:p w:rsidR="00890CC8" w:rsidRPr="00A037B4" w:rsidRDefault="00890CC8" w:rsidP="001D0576">
            <w:pPr>
              <w:spacing w:before="80" w:after="80"/>
              <w:jc w:val="center"/>
              <w:rPr>
                <w:rFonts w:ascii="Calibri Light" w:eastAsiaTheme="minorHAnsi" w:hAnsi="Calibri Light"/>
                <w:b/>
                <w:bCs/>
                <w:color w:val="010202"/>
                <w:sz w:val="24"/>
                <w:szCs w:val="24"/>
                <w:u w:val="single"/>
              </w:rPr>
            </w:pPr>
            <w:r w:rsidRPr="00A037B4">
              <w:rPr>
                <w:rFonts w:ascii="Calibri Light" w:eastAsiaTheme="minorHAnsi" w:hAnsi="Calibri Light"/>
                <w:b/>
                <w:bCs/>
                <w:color w:val="010202"/>
                <w:sz w:val="24"/>
                <w:szCs w:val="24"/>
              </w:rPr>
              <w:t>Not Hispanic or Latino</w:t>
            </w:r>
          </w:p>
        </w:tc>
        <w:tc>
          <w:tcPr>
            <w:tcW w:w="3117" w:type="dxa"/>
            <w:gridSpan w:val="2"/>
          </w:tcPr>
          <w:p w:rsidR="00890CC8" w:rsidRPr="00A037B4" w:rsidRDefault="00890CC8" w:rsidP="001D0576">
            <w:pPr>
              <w:spacing w:before="80" w:after="80"/>
              <w:jc w:val="center"/>
              <w:rPr>
                <w:rFonts w:ascii="Calibri Light" w:eastAsiaTheme="minorHAnsi" w:hAnsi="Calibri Light"/>
                <w:b/>
                <w:bCs/>
                <w:color w:val="010202"/>
                <w:sz w:val="24"/>
                <w:szCs w:val="24"/>
              </w:rPr>
            </w:pPr>
            <w:r w:rsidRPr="00A037B4">
              <w:rPr>
                <w:rFonts w:ascii="Calibri Light" w:eastAsiaTheme="minorHAnsi" w:hAnsi="Calibri Light"/>
                <w:b/>
                <w:bCs/>
                <w:color w:val="010202"/>
                <w:sz w:val="24"/>
                <w:szCs w:val="24"/>
              </w:rPr>
              <w:t>Hispanic or Latino</w:t>
            </w:r>
          </w:p>
        </w:tc>
        <w:tc>
          <w:tcPr>
            <w:tcW w:w="1559" w:type="dxa"/>
            <w:vMerge w:val="restart"/>
          </w:tcPr>
          <w:p w:rsidR="00890CC8" w:rsidRPr="00A037B4" w:rsidRDefault="00890CC8" w:rsidP="001D0576">
            <w:pPr>
              <w:spacing w:before="240" w:after="120"/>
              <w:jc w:val="center"/>
              <w:rPr>
                <w:rFonts w:ascii="Calibri Light" w:eastAsiaTheme="minorHAnsi" w:hAnsi="Calibri Light"/>
                <w:b/>
                <w:bCs/>
                <w:color w:val="010202"/>
                <w:sz w:val="24"/>
                <w:szCs w:val="24"/>
                <w:u w:val="single"/>
              </w:rPr>
            </w:pPr>
            <w:r w:rsidRPr="00A037B4">
              <w:rPr>
                <w:rFonts w:ascii="Calibri Light" w:eastAsiaTheme="minorHAnsi" w:hAnsi="Calibri Light"/>
                <w:b/>
                <w:bCs/>
                <w:color w:val="010202"/>
                <w:sz w:val="24"/>
                <w:szCs w:val="24"/>
              </w:rPr>
              <w:t>Total</w:t>
            </w:r>
          </w:p>
        </w:tc>
      </w:tr>
      <w:tr w:rsidR="00890CC8" w:rsidRPr="00A037B4" w:rsidTr="005722DC">
        <w:tc>
          <w:tcPr>
            <w:tcW w:w="2875" w:type="dxa"/>
            <w:vMerge/>
          </w:tcPr>
          <w:p w:rsidR="00890CC8" w:rsidRPr="00A037B4" w:rsidRDefault="00890CC8" w:rsidP="00890CC8">
            <w:pPr>
              <w:rPr>
                <w:rFonts w:ascii="Calibri Light" w:eastAsiaTheme="minorHAnsi" w:hAnsi="Calibri Light"/>
                <w:b/>
                <w:bCs/>
                <w:color w:val="010202"/>
                <w:sz w:val="24"/>
                <w:szCs w:val="24"/>
                <w:u w:val="single"/>
              </w:rPr>
            </w:pPr>
          </w:p>
        </w:tc>
        <w:tc>
          <w:tcPr>
            <w:tcW w:w="241" w:type="dxa"/>
            <w:vAlign w:val="bottom"/>
          </w:tcPr>
          <w:p w:rsidR="00890CC8" w:rsidRPr="00A037B4" w:rsidRDefault="00890CC8" w:rsidP="00890CC8">
            <w:pPr>
              <w:autoSpaceDE w:val="0"/>
              <w:autoSpaceDN w:val="0"/>
              <w:spacing w:before="20" w:after="20"/>
              <w:jc w:val="center"/>
              <w:rPr>
                <w:rFonts w:ascii="Calibri Light" w:hAnsi="Calibri Light"/>
                <w:sz w:val="24"/>
                <w:szCs w:val="24"/>
              </w:rPr>
            </w:pPr>
            <w:r w:rsidRPr="00A037B4">
              <w:rPr>
                <w:rFonts w:ascii="Calibri Light" w:hAnsi="Calibri Light"/>
                <w:b/>
                <w:bCs/>
                <w:sz w:val="24"/>
                <w:szCs w:val="24"/>
              </w:rPr>
              <w:t>Females</w:t>
            </w:r>
          </w:p>
        </w:tc>
        <w:tc>
          <w:tcPr>
            <w:tcW w:w="1558" w:type="dxa"/>
            <w:vAlign w:val="bottom"/>
          </w:tcPr>
          <w:p w:rsidR="00890CC8" w:rsidRPr="00A037B4" w:rsidRDefault="00890CC8" w:rsidP="00890CC8">
            <w:pPr>
              <w:autoSpaceDE w:val="0"/>
              <w:autoSpaceDN w:val="0"/>
              <w:spacing w:before="20" w:after="20"/>
              <w:jc w:val="center"/>
              <w:rPr>
                <w:rFonts w:ascii="Calibri Light" w:hAnsi="Calibri Light"/>
                <w:sz w:val="24"/>
                <w:szCs w:val="24"/>
              </w:rPr>
            </w:pPr>
            <w:r w:rsidRPr="00A037B4">
              <w:rPr>
                <w:rFonts w:ascii="Calibri Light" w:hAnsi="Calibri Light"/>
                <w:b/>
                <w:bCs/>
                <w:sz w:val="24"/>
                <w:szCs w:val="24"/>
              </w:rPr>
              <w:t>Males</w:t>
            </w:r>
          </w:p>
        </w:tc>
        <w:tc>
          <w:tcPr>
            <w:tcW w:w="1558" w:type="dxa"/>
            <w:vAlign w:val="bottom"/>
          </w:tcPr>
          <w:p w:rsidR="00890CC8" w:rsidRPr="00A037B4" w:rsidRDefault="00890CC8" w:rsidP="00890CC8">
            <w:pPr>
              <w:autoSpaceDE w:val="0"/>
              <w:autoSpaceDN w:val="0"/>
              <w:spacing w:before="20" w:after="20"/>
              <w:jc w:val="center"/>
              <w:rPr>
                <w:rFonts w:ascii="Calibri Light" w:hAnsi="Calibri Light"/>
                <w:sz w:val="24"/>
                <w:szCs w:val="24"/>
              </w:rPr>
            </w:pPr>
            <w:r w:rsidRPr="00A037B4">
              <w:rPr>
                <w:rFonts w:ascii="Calibri Light" w:hAnsi="Calibri Light"/>
                <w:b/>
                <w:bCs/>
                <w:sz w:val="24"/>
                <w:szCs w:val="24"/>
              </w:rPr>
              <w:t>Females</w:t>
            </w:r>
          </w:p>
        </w:tc>
        <w:tc>
          <w:tcPr>
            <w:tcW w:w="1559" w:type="dxa"/>
            <w:vAlign w:val="bottom"/>
          </w:tcPr>
          <w:p w:rsidR="00890CC8" w:rsidRPr="00A037B4" w:rsidRDefault="00890CC8" w:rsidP="00890CC8">
            <w:pPr>
              <w:autoSpaceDE w:val="0"/>
              <w:autoSpaceDN w:val="0"/>
              <w:spacing w:before="20" w:after="20"/>
              <w:jc w:val="center"/>
              <w:rPr>
                <w:rFonts w:ascii="Calibri Light" w:hAnsi="Calibri Light"/>
                <w:sz w:val="24"/>
                <w:szCs w:val="24"/>
              </w:rPr>
            </w:pPr>
            <w:r w:rsidRPr="00A037B4">
              <w:rPr>
                <w:rFonts w:ascii="Calibri Light" w:hAnsi="Calibri Light"/>
                <w:b/>
                <w:bCs/>
                <w:sz w:val="24"/>
                <w:szCs w:val="24"/>
              </w:rPr>
              <w:t>Males</w:t>
            </w:r>
          </w:p>
        </w:tc>
        <w:tc>
          <w:tcPr>
            <w:tcW w:w="1559" w:type="dxa"/>
            <w:vMerge/>
          </w:tcPr>
          <w:p w:rsidR="00890CC8" w:rsidRPr="00A037B4" w:rsidRDefault="00890CC8" w:rsidP="00890CC8">
            <w:pPr>
              <w:rPr>
                <w:rFonts w:ascii="Calibri Light" w:eastAsiaTheme="minorHAnsi" w:hAnsi="Calibri Light"/>
                <w:b/>
                <w:bCs/>
                <w:color w:val="010202"/>
                <w:sz w:val="24"/>
                <w:szCs w:val="24"/>
                <w:u w:val="single"/>
              </w:rPr>
            </w:pPr>
          </w:p>
        </w:tc>
      </w:tr>
      <w:tr w:rsidR="00890CC8" w:rsidRPr="00A037B4" w:rsidTr="001D0576">
        <w:trPr>
          <w:trHeight w:val="576"/>
        </w:trPr>
        <w:tc>
          <w:tcPr>
            <w:tcW w:w="2875" w:type="dxa"/>
          </w:tcPr>
          <w:p w:rsidR="00890CC8" w:rsidRPr="00A037B4" w:rsidRDefault="00B445B1" w:rsidP="005722DC">
            <w:pPr>
              <w:rPr>
                <w:rFonts w:ascii="Calibri Light" w:eastAsiaTheme="minorHAnsi" w:hAnsi="Calibri Light"/>
                <w:b/>
                <w:bCs/>
                <w:color w:val="010202"/>
                <w:sz w:val="24"/>
                <w:szCs w:val="24"/>
                <w:u w:val="single"/>
              </w:rPr>
            </w:pPr>
            <w:r w:rsidRPr="00A037B4">
              <w:rPr>
                <w:rFonts w:ascii="Calibri Light" w:hAnsi="Calibri Light"/>
                <w:sz w:val="24"/>
                <w:szCs w:val="24"/>
              </w:rPr>
              <w:t>American Indian/</w:t>
            </w:r>
            <w:r w:rsidR="00404DEF">
              <w:rPr>
                <w:rFonts w:ascii="Calibri Light" w:hAnsi="Calibri Light"/>
                <w:sz w:val="24"/>
                <w:szCs w:val="24"/>
              </w:rPr>
              <w:br/>
            </w:r>
            <w:r w:rsidRPr="00A037B4">
              <w:rPr>
                <w:rFonts w:ascii="Calibri Light" w:hAnsi="Calibri Light"/>
                <w:sz w:val="24"/>
                <w:szCs w:val="24"/>
              </w:rPr>
              <w:t>Alaska Native</w:t>
            </w:r>
          </w:p>
        </w:tc>
        <w:tc>
          <w:tcPr>
            <w:tcW w:w="1440" w:type="dxa"/>
          </w:tcPr>
          <w:p w:rsidR="00890CC8" w:rsidRPr="00A037B4" w:rsidRDefault="00890CC8" w:rsidP="00890CC8">
            <w:pPr>
              <w:rPr>
                <w:rFonts w:ascii="Calibri Light" w:eastAsiaTheme="minorHAnsi" w:hAnsi="Calibri Light"/>
                <w:bCs/>
                <w:color w:val="010202"/>
                <w:sz w:val="24"/>
                <w:szCs w:val="24"/>
                <w:u w:val="single"/>
              </w:rPr>
            </w:pPr>
          </w:p>
        </w:tc>
        <w:tc>
          <w:tcPr>
            <w:tcW w:w="1440" w:type="dxa"/>
          </w:tcPr>
          <w:p w:rsidR="00890CC8" w:rsidRPr="00A037B4" w:rsidRDefault="00890CC8" w:rsidP="00890CC8">
            <w:pPr>
              <w:rPr>
                <w:rFonts w:ascii="Calibri Light" w:eastAsiaTheme="minorHAnsi" w:hAnsi="Calibri Light"/>
                <w:b/>
                <w:bCs/>
                <w:color w:val="010202"/>
                <w:sz w:val="24"/>
                <w:szCs w:val="24"/>
                <w:u w:val="single"/>
              </w:rPr>
            </w:pPr>
          </w:p>
        </w:tc>
        <w:tc>
          <w:tcPr>
            <w:tcW w:w="1440" w:type="dxa"/>
          </w:tcPr>
          <w:p w:rsidR="00890CC8" w:rsidRPr="00A037B4" w:rsidRDefault="00890CC8" w:rsidP="00890CC8">
            <w:pPr>
              <w:rPr>
                <w:rFonts w:ascii="Calibri Light" w:eastAsiaTheme="minorHAnsi" w:hAnsi="Calibri Light"/>
                <w:b/>
                <w:bCs/>
                <w:color w:val="010202"/>
                <w:sz w:val="24"/>
                <w:szCs w:val="24"/>
                <w:u w:val="single"/>
              </w:rPr>
            </w:pPr>
          </w:p>
        </w:tc>
        <w:tc>
          <w:tcPr>
            <w:tcW w:w="1440" w:type="dxa"/>
          </w:tcPr>
          <w:p w:rsidR="00890CC8" w:rsidRPr="00A037B4" w:rsidRDefault="00890CC8" w:rsidP="00890CC8">
            <w:pPr>
              <w:rPr>
                <w:rFonts w:ascii="Calibri Light" w:eastAsiaTheme="minorHAnsi" w:hAnsi="Calibri Light"/>
                <w:b/>
                <w:bCs/>
                <w:color w:val="010202"/>
                <w:sz w:val="24"/>
                <w:szCs w:val="24"/>
                <w:u w:val="single"/>
              </w:rPr>
            </w:pPr>
          </w:p>
        </w:tc>
        <w:tc>
          <w:tcPr>
            <w:tcW w:w="1440" w:type="dxa"/>
          </w:tcPr>
          <w:p w:rsidR="00890CC8" w:rsidRPr="00A037B4" w:rsidRDefault="00890CC8" w:rsidP="00890CC8">
            <w:pPr>
              <w:rPr>
                <w:rFonts w:ascii="Calibri Light" w:eastAsiaTheme="minorHAnsi" w:hAnsi="Calibri Light"/>
                <w:b/>
                <w:bCs/>
                <w:color w:val="010202"/>
                <w:sz w:val="24"/>
                <w:szCs w:val="24"/>
                <w:u w:val="single"/>
              </w:rPr>
            </w:pPr>
          </w:p>
        </w:tc>
      </w:tr>
      <w:tr w:rsidR="00890CC8" w:rsidRPr="00A037B4" w:rsidTr="001D0576">
        <w:trPr>
          <w:trHeight w:val="576"/>
        </w:trPr>
        <w:tc>
          <w:tcPr>
            <w:tcW w:w="2875" w:type="dxa"/>
          </w:tcPr>
          <w:p w:rsidR="00890CC8" w:rsidRPr="00A037B4" w:rsidRDefault="00B445B1" w:rsidP="005722DC">
            <w:pPr>
              <w:rPr>
                <w:rFonts w:ascii="Calibri Light" w:eastAsiaTheme="minorHAnsi" w:hAnsi="Calibri Light"/>
                <w:b/>
                <w:bCs/>
                <w:color w:val="010202"/>
                <w:sz w:val="24"/>
                <w:szCs w:val="24"/>
                <w:u w:val="single"/>
              </w:rPr>
            </w:pPr>
            <w:r w:rsidRPr="00A037B4">
              <w:rPr>
                <w:rFonts w:ascii="Calibri Light" w:hAnsi="Calibri Light"/>
                <w:sz w:val="24"/>
                <w:szCs w:val="24"/>
              </w:rPr>
              <w:t>Asian</w:t>
            </w:r>
          </w:p>
        </w:tc>
        <w:tc>
          <w:tcPr>
            <w:tcW w:w="1440" w:type="dxa"/>
          </w:tcPr>
          <w:p w:rsidR="00890CC8" w:rsidRPr="00A037B4" w:rsidRDefault="00890CC8" w:rsidP="00890CC8">
            <w:pPr>
              <w:rPr>
                <w:rFonts w:ascii="Calibri Light" w:eastAsiaTheme="minorHAnsi" w:hAnsi="Calibri Light"/>
                <w:b/>
                <w:bCs/>
                <w:color w:val="010202"/>
                <w:sz w:val="24"/>
                <w:szCs w:val="24"/>
                <w:u w:val="single"/>
              </w:rPr>
            </w:pPr>
          </w:p>
        </w:tc>
        <w:tc>
          <w:tcPr>
            <w:tcW w:w="1440" w:type="dxa"/>
          </w:tcPr>
          <w:p w:rsidR="00890CC8" w:rsidRPr="00A037B4" w:rsidRDefault="00890CC8" w:rsidP="00890CC8">
            <w:pPr>
              <w:rPr>
                <w:rFonts w:ascii="Calibri Light" w:eastAsiaTheme="minorHAnsi" w:hAnsi="Calibri Light"/>
                <w:b/>
                <w:bCs/>
                <w:color w:val="010202"/>
                <w:sz w:val="24"/>
                <w:szCs w:val="24"/>
                <w:u w:val="single"/>
              </w:rPr>
            </w:pPr>
          </w:p>
        </w:tc>
        <w:tc>
          <w:tcPr>
            <w:tcW w:w="1440" w:type="dxa"/>
          </w:tcPr>
          <w:p w:rsidR="00890CC8" w:rsidRPr="00A037B4" w:rsidRDefault="00890CC8" w:rsidP="00890CC8">
            <w:pPr>
              <w:rPr>
                <w:rFonts w:ascii="Calibri Light" w:eastAsiaTheme="minorHAnsi" w:hAnsi="Calibri Light"/>
                <w:b/>
                <w:bCs/>
                <w:color w:val="010202"/>
                <w:sz w:val="24"/>
                <w:szCs w:val="24"/>
                <w:u w:val="single"/>
              </w:rPr>
            </w:pPr>
          </w:p>
        </w:tc>
        <w:tc>
          <w:tcPr>
            <w:tcW w:w="1440" w:type="dxa"/>
          </w:tcPr>
          <w:p w:rsidR="00890CC8" w:rsidRPr="00A037B4" w:rsidRDefault="00890CC8" w:rsidP="00890CC8">
            <w:pPr>
              <w:rPr>
                <w:rFonts w:ascii="Calibri Light" w:eastAsiaTheme="minorHAnsi" w:hAnsi="Calibri Light"/>
                <w:b/>
                <w:bCs/>
                <w:color w:val="010202"/>
                <w:sz w:val="24"/>
                <w:szCs w:val="24"/>
                <w:u w:val="single"/>
              </w:rPr>
            </w:pPr>
          </w:p>
        </w:tc>
        <w:tc>
          <w:tcPr>
            <w:tcW w:w="1440" w:type="dxa"/>
          </w:tcPr>
          <w:p w:rsidR="00890CC8" w:rsidRPr="00A037B4" w:rsidRDefault="00890CC8" w:rsidP="00890CC8">
            <w:pPr>
              <w:rPr>
                <w:rFonts w:ascii="Calibri Light" w:eastAsiaTheme="minorHAnsi" w:hAnsi="Calibri Light"/>
                <w:b/>
                <w:bCs/>
                <w:color w:val="010202"/>
                <w:sz w:val="24"/>
                <w:szCs w:val="24"/>
                <w:u w:val="single"/>
              </w:rPr>
            </w:pPr>
          </w:p>
        </w:tc>
      </w:tr>
      <w:tr w:rsidR="00890CC8" w:rsidRPr="00A037B4" w:rsidTr="001D0576">
        <w:trPr>
          <w:trHeight w:val="576"/>
        </w:trPr>
        <w:tc>
          <w:tcPr>
            <w:tcW w:w="2875" w:type="dxa"/>
          </w:tcPr>
          <w:p w:rsidR="00890CC8" w:rsidRPr="00A037B4" w:rsidRDefault="00B445B1" w:rsidP="005722DC">
            <w:pPr>
              <w:rPr>
                <w:rFonts w:ascii="Calibri Light" w:eastAsiaTheme="minorHAnsi" w:hAnsi="Calibri Light"/>
                <w:b/>
                <w:bCs/>
                <w:color w:val="010202"/>
                <w:sz w:val="24"/>
                <w:szCs w:val="24"/>
                <w:u w:val="single"/>
              </w:rPr>
            </w:pPr>
            <w:r w:rsidRPr="00A037B4">
              <w:rPr>
                <w:rFonts w:ascii="Calibri Light" w:hAnsi="Calibri Light"/>
                <w:sz w:val="24"/>
                <w:szCs w:val="24"/>
              </w:rPr>
              <w:t>Native Hawaiian or Other Pacific Islander</w:t>
            </w:r>
          </w:p>
        </w:tc>
        <w:tc>
          <w:tcPr>
            <w:tcW w:w="1440" w:type="dxa"/>
          </w:tcPr>
          <w:p w:rsidR="00890CC8" w:rsidRPr="00A037B4" w:rsidRDefault="00890CC8" w:rsidP="00890CC8">
            <w:pPr>
              <w:rPr>
                <w:rFonts w:ascii="Calibri Light" w:eastAsiaTheme="minorHAnsi" w:hAnsi="Calibri Light"/>
                <w:b/>
                <w:bCs/>
                <w:color w:val="010202"/>
                <w:sz w:val="24"/>
                <w:szCs w:val="24"/>
                <w:u w:val="single"/>
              </w:rPr>
            </w:pPr>
          </w:p>
        </w:tc>
        <w:tc>
          <w:tcPr>
            <w:tcW w:w="1440" w:type="dxa"/>
          </w:tcPr>
          <w:p w:rsidR="00890CC8" w:rsidRPr="00A037B4" w:rsidRDefault="00890CC8" w:rsidP="00890CC8">
            <w:pPr>
              <w:rPr>
                <w:rFonts w:ascii="Calibri Light" w:eastAsiaTheme="minorHAnsi" w:hAnsi="Calibri Light"/>
                <w:b/>
                <w:bCs/>
                <w:color w:val="010202"/>
                <w:sz w:val="24"/>
                <w:szCs w:val="24"/>
                <w:u w:val="single"/>
              </w:rPr>
            </w:pPr>
          </w:p>
        </w:tc>
        <w:tc>
          <w:tcPr>
            <w:tcW w:w="1440" w:type="dxa"/>
          </w:tcPr>
          <w:p w:rsidR="00890CC8" w:rsidRPr="00A037B4" w:rsidRDefault="00890CC8" w:rsidP="00890CC8">
            <w:pPr>
              <w:rPr>
                <w:rFonts w:ascii="Calibri Light" w:eastAsiaTheme="minorHAnsi" w:hAnsi="Calibri Light"/>
                <w:b/>
                <w:bCs/>
                <w:color w:val="010202"/>
                <w:sz w:val="24"/>
                <w:szCs w:val="24"/>
                <w:u w:val="single"/>
              </w:rPr>
            </w:pPr>
          </w:p>
        </w:tc>
        <w:tc>
          <w:tcPr>
            <w:tcW w:w="1440" w:type="dxa"/>
          </w:tcPr>
          <w:p w:rsidR="00890CC8" w:rsidRPr="00A037B4" w:rsidRDefault="00890CC8" w:rsidP="00890CC8">
            <w:pPr>
              <w:rPr>
                <w:rFonts w:ascii="Calibri Light" w:eastAsiaTheme="minorHAnsi" w:hAnsi="Calibri Light"/>
                <w:b/>
                <w:bCs/>
                <w:color w:val="010202"/>
                <w:sz w:val="24"/>
                <w:szCs w:val="24"/>
                <w:u w:val="single"/>
              </w:rPr>
            </w:pPr>
          </w:p>
        </w:tc>
        <w:tc>
          <w:tcPr>
            <w:tcW w:w="1440" w:type="dxa"/>
          </w:tcPr>
          <w:p w:rsidR="00890CC8" w:rsidRPr="00A037B4" w:rsidRDefault="00890CC8" w:rsidP="00890CC8">
            <w:pPr>
              <w:rPr>
                <w:rFonts w:ascii="Calibri Light" w:eastAsiaTheme="minorHAnsi" w:hAnsi="Calibri Light"/>
                <w:b/>
                <w:bCs/>
                <w:color w:val="010202"/>
                <w:sz w:val="24"/>
                <w:szCs w:val="24"/>
                <w:u w:val="single"/>
              </w:rPr>
            </w:pPr>
          </w:p>
        </w:tc>
      </w:tr>
      <w:tr w:rsidR="00890CC8" w:rsidRPr="00A037B4" w:rsidTr="001D0576">
        <w:trPr>
          <w:trHeight w:val="576"/>
        </w:trPr>
        <w:tc>
          <w:tcPr>
            <w:tcW w:w="2875" w:type="dxa"/>
          </w:tcPr>
          <w:p w:rsidR="00890CC8" w:rsidRPr="00A037B4" w:rsidRDefault="00B445B1" w:rsidP="005722DC">
            <w:pPr>
              <w:rPr>
                <w:rFonts w:ascii="Calibri Light" w:eastAsiaTheme="minorHAnsi" w:hAnsi="Calibri Light"/>
                <w:b/>
                <w:bCs/>
                <w:color w:val="010202"/>
                <w:sz w:val="24"/>
                <w:szCs w:val="24"/>
                <w:u w:val="single"/>
              </w:rPr>
            </w:pPr>
            <w:r w:rsidRPr="00A037B4">
              <w:rPr>
                <w:rFonts w:ascii="Calibri Light" w:hAnsi="Calibri Light"/>
                <w:sz w:val="24"/>
                <w:szCs w:val="24"/>
              </w:rPr>
              <w:t>Black or African American</w:t>
            </w:r>
          </w:p>
        </w:tc>
        <w:tc>
          <w:tcPr>
            <w:tcW w:w="1440" w:type="dxa"/>
          </w:tcPr>
          <w:p w:rsidR="00890CC8" w:rsidRPr="00A037B4" w:rsidRDefault="00890CC8" w:rsidP="00890CC8">
            <w:pPr>
              <w:rPr>
                <w:rFonts w:ascii="Calibri Light" w:eastAsiaTheme="minorHAnsi" w:hAnsi="Calibri Light"/>
                <w:b/>
                <w:bCs/>
                <w:color w:val="010202"/>
                <w:sz w:val="24"/>
                <w:szCs w:val="24"/>
                <w:u w:val="single"/>
              </w:rPr>
            </w:pPr>
          </w:p>
        </w:tc>
        <w:tc>
          <w:tcPr>
            <w:tcW w:w="1440" w:type="dxa"/>
          </w:tcPr>
          <w:p w:rsidR="00890CC8" w:rsidRPr="00A037B4" w:rsidRDefault="00890CC8" w:rsidP="00890CC8">
            <w:pPr>
              <w:rPr>
                <w:rFonts w:ascii="Calibri Light" w:eastAsiaTheme="minorHAnsi" w:hAnsi="Calibri Light"/>
                <w:b/>
                <w:bCs/>
                <w:color w:val="010202"/>
                <w:sz w:val="24"/>
                <w:szCs w:val="24"/>
                <w:u w:val="single"/>
              </w:rPr>
            </w:pPr>
          </w:p>
        </w:tc>
        <w:tc>
          <w:tcPr>
            <w:tcW w:w="1440" w:type="dxa"/>
          </w:tcPr>
          <w:p w:rsidR="00890CC8" w:rsidRPr="00A037B4" w:rsidRDefault="00890CC8" w:rsidP="00890CC8">
            <w:pPr>
              <w:rPr>
                <w:rFonts w:ascii="Calibri Light" w:eastAsiaTheme="minorHAnsi" w:hAnsi="Calibri Light"/>
                <w:b/>
                <w:bCs/>
                <w:color w:val="010202"/>
                <w:sz w:val="24"/>
                <w:szCs w:val="24"/>
                <w:u w:val="single"/>
              </w:rPr>
            </w:pPr>
          </w:p>
        </w:tc>
        <w:tc>
          <w:tcPr>
            <w:tcW w:w="1440" w:type="dxa"/>
          </w:tcPr>
          <w:p w:rsidR="00890CC8" w:rsidRPr="00A037B4" w:rsidRDefault="00890CC8" w:rsidP="00890CC8">
            <w:pPr>
              <w:rPr>
                <w:rFonts w:ascii="Calibri Light" w:eastAsiaTheme="minorHAnsi" w:hAnsi="Calibri Light"/>
                <w:b/>
                <w:bCs/>
                <w:color w:val="010202"/>
                <w:sz w:val="24"/>
                <w:szCs w:val="24"/>
                <w:u w:val="single"/>
              </w:rPr>
            </w:pPr>
          </w:p>
        </w:tc>
        <w:tc>
          <w:tcPr>
            <w:tcW w:w="1440" w:type="dxa"/>
          </w:tcPr>
          <w:p w:rsidR="00890CC8" w:rsidRPr="00A037B4" w:rsidRDefault="00890CC8" w:rsidP="00890CC8">
            <w:pPr>
              <w:rPr>
                <w:rFonts w:ascii="Calibri Light" w:eastAsiaTheme="minorHAnsi" w:hAnsi="Calibri Light"/>
                <w:b/>
                <w:bCs/>
                <w:color w:val="010202"/>
                <w:sz w:val="24"/>
                <w:szCs w:val="24"/>
                <w:u w:val="single"/>
              </w:rPr>
            </w:pPr>
          </w:p>
        </w:tc>
      </w:tr>
      <w:tr w:rsidR="00890CC8" w:rsidRPr="00A037B4" w:rsidTr="001D0576">
        <w:trPr>
          <w:trHeight w:val="576"/>
        </w:trPr>
        <w:tc>
          <w:tcPr>
            <w:tcW w:w="2875" w:type="dxa"/>
          </w:tcPr>
          <w:p w:rsidR="00890CC8" w:rsidRPr="00A037B4" w:rsidRDefault="00B445B1" w:rsidP="005722DC">
            <w:pPr>
              <w:rPr>
                <w:rFonts w:ascii="Calibri Light" w:eastAsiaTheme="minorHAnsi" w:hAnsi="Calibri Light"/>
                <w:b/>
                <w:bCs/>
                <w:color w:val="010202"/>
                <w:sz w:val="24"/>
                <w:szCs w:val="24"/>
                <w:u w:val="single"/>
              </w:rPr>
            </w:pPr>
            <w:r w:rsidRPr="00A037B4">
              <w:rPr>
                <w:rFonts w:ascii="Calibri Light" w:hAnsi="Calibri Light"/>
                <w:sz w:val="24"/>
                <w:szCs w:val="24"/>
              </w:rPr>
              <w:t>White</w:t>
            </w:r>
          </w:p>
        </w:tc>
        <w:tc>
          <w:tcPr>
            <w:tcW w:w="1440" w:type="dxa"/>
          </w:tcPr>
          <w:p w:rsidR="00890CC8" w:rsidRPr="00A037B4" w:rsidRDefault="00890CC8" w:rsidP="00890CC8">
            <w:pPr>
              <w:rPr>
                <w:rFonts w:ascii="Calibri Light" w:eastAsiaTheme="minorHAnsi" w:hAnsi="Calibri Light"/>
                <w:b/>
                <w:bCs/>
                <w:color w:val="010202"/>
                <w:sz w:val="24"/>
                <w:szCs w:val="24"/>
                <w:u w:val="single"/>
              </w:rPr>
            </w:pPr>
          </w:p>
        </w:tc>
        <w:tc>
          <w:tcPr>
            <w:tcW w:w="1440" w:type="dxa"/>
          </w:tcPr>
          <w:p w:rsidR="00890CC8" w:rsidRPr="00A037B4" w:rsidRDefault="00890CC8" w:rsidP="00890CC8">
            <w:pPr>
              <w:rPr>
                <w:rFonts w:ascii="Calibri Light" w:eastAsiaTheme="minorHAnsi" w:hAnsi="Calibri Light"/>
                <w:b/>
                <w:bCs/>
                <w:color w:val="010202"/>
                <w:sz w:val="24"/>
                <w:szCs w:val="24"/>
                <w:u w:val="single"/>
              </w:rPr>
            </w:pPr>
          </w:p>
        </w:tc>
        <w:tc>
          <w:tcPr>
            <w:tcW w:w="1440" w:type="dxa"/>
          </w:tcPr>
          <w:p w:rsidR="00890CC8" w:rsidRPr="00A037B4" w:rsidRDefault="00890CC8" w:rsidP="00890CC8">
            <w:pPr>
              <w:rPr>
                <w:rFonts w:ascii="Calibri Light" w:eastAsiaTheme="minorHAnsi" w:hAnsi="Calibri Light"/>
                <w:b/>
                <w:bCs/>
                <w:color w:val="010202"/>
                <w:sz w:val="24"/>
                <w:szCs w:val="24"/>
                <w:u w:val="single"/>
              </w:rPr>
            </w:pPr>
          </w:p>
        </w:tc>
        <w:tc>
          <w:tcPr>
            <w:tcW w:w="1440" w:type="dxa"/>
          </w:tcPr>
          <w:p w:rsidR="00890CC8" w:rsidRPr="00A037B4" w:rsidRDefault="00890CC8" w:rsidP="00890CC8">
            <w:pPr>
              <w:rPr>
                <w:rFonts w:ascii="Calibri Light" w:eastAsiaTheme="minorHAnsi" w:hAnsi="Calibri Light"/>
                <w:b/>
                <w:bCs/>
                <w:color w:val="010202"/>
                <w:sz w:val="24"/>
                <w:szCs w:val="24"/>
                <w:u w:val="single"/>
              </w:rPr>
            </w:pPr>
          </w:p>
        </w:tc>
        <w:tc>
          <w:tcPr>
            <w:tcW w:w="1440" w:type="dxa"/>
          </w:tcPr>
          <w:p w:rsidR="00890CC8" w:rsidRPr="00A037B4" w:rsidRDefault="00890CC8" w:rsidP="00890CC8">
            <w:pPr>
              <w:rPr>
                <w:rFonts w:ascii="Calibri Light" w:eastAsiaTheme="minorHAnsi" w:hAnsi="Calibri Light"/>
                <w:b/>
                <w:bCs/>
                <w:color w:val="010202"/>
                <w:sz w:val="24"/>
                <w:szCs w:val="24"/>
                <w:u w:val="single"/>
              </w:rPr>
            </w:pPr>
          </w:p>
        </w:tc>
      </w:tr>
      <w:tr w:rsidR="00890CC8" w:rsidRPr="00A037B4" w:rsidTr="001D0576">
        <w:trPr>
          <w:trHeight w:val="576"/>
        </w:trPr>
        <w:tc>
          <w:tcPr>
            <w:tcW w:w="2875" w:type="dxa"/>
          </w:tcPr>
          <w:p w:rsidR="00890CC8" w:rsidRPr="00A037B4" w:rsidRDefault="00B445B1" w:rsidP="005722DC">
            <w:pPr>
              <w:rPr>
                <w:rFonts w:ascii="Calibri Light" w:eastAsiaTheme="minorHAnsi" w:hAnsi="Calibri Light"/>
                <w:bCs/>
                <w:color w:val="010202"/>
                <w:sz w:val="24"/>
                <w:szCs w:val="24"/>
              </w:rPr>
            </w:pPr>
            <w:r w:rsidRPr="00A037B4">
              <w:rPr>
                <w:rFonts w:ascii="Calibri Light" w:eastAsiaTheme="minorHAnsi" w:hAnsi="Calibri Light"/>
                <w:bCs/>
                <w:color w:val="010202"/>
                <w:sz w:val="24"/>
                <w:szCs w:val="24"/>
              </w:rPr>
              <w:t>More Than One Race</w:t>
            </w:r>
          </w:p>
        </w:tc>
        <w:tc>
          <w:tcPr>
            <w:tcW w:w="1440" w:type="dxa"/>
          </w:tcPr>
          <w:p w:rsidR="00890CC8" w:rsidRPr="00A037B4" w:rsidRDefault="00890CC8" w:rsidP="00890CC8">
            <w:pPr>
              <w:rPr>
                <w:rFonts w:ascii="Calibri Light" w:eastAsiaTheme="minorHAnsi" w:hAnsi="Calibri Light"/>
                <w:b/>
                <w:bCs/>
                <w:color w:val="010202"/>
                <w:sz w:val="24"/>
                <w:szCs w:val="24"/>
                <w:u w:val="single"/>
              </w:rPr>
            </w:pPr>
          </w:p>
        </w:tc>
        <w:tc>
          <w:tcPr>
            <w:tcW w:w="1440" w:type="dxa"/>
          </w:tcPr>
          <w:p w:rsidR="00890CC8" w:rsidRPr="00A037B4" w:rsidRDefault="00890CC8" w:rsidP="00890CC8">
            <w:pPr>
              <w:rPr>
                <w:rFonts w:ascii="Calibri Light" w:eastAsiaTheme="minorHAnsi" w:hAnsi="Calibri Light"/>
                <w:b/>
                <w:bCs/>
                <w:color w:val="010202"/>
                <w:sz w:val="24"/>
                <w:szCs w:val="24"/>
                <w:u w:val="single"/>
              </w:rPr>
            </w:pPr>
          </w:p>
        </w:tc>
        <w:tc>
          <w:tcPr>
            <w:tcW w:w="1440" w:type="dxa"/>
          </w:tcPr>
          <w:p w:rsidR="00890CC8" w:rsidRPr="00A037B4" w:rsidRDefault="00890CC8" w:rsidP="00890CC8">
            <w:pPr>
              <w:rPr>
                <w:rFonts w:ascii="Calibri Light" w:eastAsiaTheme="minorHAnsi" w:hAnsi="Calibri Light"/>
                <w:b/>
                <w:bCs/>
                <w:color w:val="010202"/>
                <w:sz w:val="24"/>
                <w:szCs w:val="24"/>
                <w:u w:val="single"/>
              </w:rPr>
            </w:pPr>
          </w:p>
        </w:tc>
        <w:tc>
          <w:tcPr>
            <w:tcW w:w="1440" w:type="dxa"/>
          </w:tcPr>
          <w:p w:rsidR="00890CC8" w:rsidRPr="00A037B4" w:rsidRDefault="00890CC8" w:rsidP="00890CC8">
            <w:pPr>
              <w:rPr>
                <w:rFonts w:ascii="Calibri Light" w:eastAsiaTheme="minorHAnsi" w:hAnsi="Calibri Light"/>
                <w:b/>
                <w:bCs/>
                <w:color w:val="010202"/>
                <w:sz w:val="24"/>
                <w:szCs w:val="24"/>
                <w:u w:val="single"/>
              </w:rPr>
            </w:pPr>
          </w:p>
        </w:tc>
        <w:tc>
          <w:tcPr>
            <w:tcW w:w="1440" w:type="dxa"/>
          </w:tcPr>
          <w:p w:rsidR="00890CC8" w:rsidRPr="00A037B4" w:rsidRDefault="00890CC8" w:rsidP="00890CC8">
            <w:pPr>
              <w:rPr>
                <w:rFonts w:ascii="Calibri Light" w:eastAsiaTheme="minorHAnsi" w:hAnsi="Calibri Light"/>
                <w:b/>
                <w:bCs/>
                <w:color w:val="010202"/>
                <w:sz w:val="24"/>
                <w:szCs w:val="24"/>
                <w:u w:val="single"/>
              </w:rPr>
            </w:pPr>
          </w:p>
        </w:tc>
      </w:tr>
      <w:tr w:rsidR="00890CC8" w:rsidRPr="00A037B4" w:rsidTr="001D0576">
        <w:trPr>
          <w:trHeight w:val="576"/>
        </w:trPr>
        <w:tc>
          <w:tcPr>
            <w:tcW w:w="2875" w:type="dxa"/>
          </w:tcPr>
          <w:p w:rsidR="00890CC8" w:rsidRPr="00A037B4" w:rsidRDefault="00B445B1" w:rsidP="005722DC">
            <w:pPr>
              <w:rPr>
                <w:rFonts w:ascii="Calibri Light" w:eastAsiaTheme="minorHAnsi" w:hAnsi="Calibri Light"/>
                <w:b/>
                <w:bCs/>
                <w:color w:val="010202"/>
                <w:sz w:val="24"/>
                <w:szCs w:val="24"/>
              </w:rPr>
            </w:pPr>
            <w:r w:rsidRPr="00A037B4">
              <w:rPr>
                <w:rFonts w:ascii="Calibri Light" w:eastAsiaTheme="minorHAnsi" w:hAnsi="Calibri Light"/>
                <w:b/>
                <w:bCs/>
                <w:color w:val="010202"/>
                <w:sz w:val="24"/>
                <w:szCs w:val="24"/>
              </w:rPr>
              <w:t>Total</w:t>
            </w:r>
          </w:p>
        </w:tc>
        <w:tc>
          <w:tcPr>
            <w:tcW w:w="1440" w:type="dxa"/>
          </w:tcPr>
          <w:p w:rsidR="00890CC8" w:rsidRPr="00A037B4" w:rsidRDefault="00890CC8" w:rsidP="00890CC8">
            <w:pPr>
              <w:rPr>
                <w:rFonts w:ascii="Calibri Light" w:eastAsiaTheme="minorHAnsi" w:hAnsi="Calibri Light"/>
                <w:b/>
                <w:bCs/>
                <w:color w:val="010202"/>
                <w:sz w:val="24"/>
                <w:szCs w:val="24"/>
                <w:u w:val="single"/>
              </w:rPr>
            </w:pPr>
          </w:p>
        </w:tc>
        <w:tc>
          <w:tcPr>
            <w:tcW w:w="1440" w:type="dxa"/>
          </w:tcPr>
          <w:p w:rsidR="00890CC8" w:rsidRPr="00A037B4" w:rsidRDefault="00890CC8" w:rsidP="00890CC8">
            <w:pPr>
              <w:rPr>
                <w:rFonts w:ascii="Calibri Light" w:eastAsiaTheme="minorHAnsi" w:hAnsi="Calibri Light"/>
                <w:b/>
                <w:bCs/>
                <w:color w:val="010202"/>
                <w:sz w:val="24"/>
                <w:szCs w:val="24"/>
                <w:u w:val="single"/>
              </w:rPr>
            </w:pPr>
          </w:p>
        </w:tc>
        <w:tc>
          <w:tcPr>
            <w:tcW w:w="1440" w:type="dxa"/>
          </w:tcPr>
          <w:p w:rsidR="00890CC8" w:rsidRPr="00A037B4" w:rsidRDefault="00890CC8" w:rsidP="00890CC8">
            <w:pPr>
              <w:rPr>
                <w:rFonts w:ascii="Calibri Light" w:eastAsiaTheme="minorHAnsi" w:hAnsi="Calibri Light"/>
                <w:b/>
                <w:bCs/>
                <w:color w:val="010202"/>
                <w:sz w:val="24"/>
                <w:szCs w:val="24"/>
                <w:u w:val="single"/>
              </w:rPr>
            </w:pPr>
          </w:p>
        </w:tc>
        <w:tc>
          <w:tcPr>
            <w:tcW w:w="1440" w:type="dxa"/>
          </w:tcPr>
          <w:p w:rsidR="00890CC8" w:rsidRPr="00A037B4" w:rsidRDefault="00890CC8" w:rsidP="00890CC8">
            <w:pPr>
              <w:rPr>
                <w:rFonts w:ascii="Calibri Light" w:eastAsiaTheme="minorHAnsi" w:hAnsi="Calibri Light"/>
                <w:b/>
                <w:bCs/>
                <w:color w:val="010202"/>
                <w:sz w:val="24"/>
                <w:szCs w:val="24"/>
                <w:u w:val="single"/>
              </w:rPr>
            </w:pPr>
          </w:p>
        </w:tc>
        <w:tc>
          <w:tcPr>
            <w:tcW w:w="1440" w:type="dxa"/>
          </w:tcPr>
          <w:p w:rsidR="00890CC8" w:rsidRPr="00A037B4" w:rsidRDefault="00890CC8" w:rsidP="00890CC8">
            <w:pPr>
              <w:rPr>
                <w:rFonts w:ascii="Calibri Light" w:eastAsiaTheme="minorHAnsi" w:hAnsi="Calibri Light"/>
                <w:b/>
                <w:bCs/>
                <w:color w:val="010202"/>
                <w:sz w:val="24"/>
                <w:szCs w:val="24"/>
                <w:u w:val="single"/>
              </w:rPr>
            </w:pPr>
          </w:p>
        </w:tc>
      </w:tr>
    </w:tbl>
    <w:p w:rsidR="00CC2E0D" w:rsidRDefault="00CC2E0D" w:rsidP="00A037B4">
      <w:pPr>
        <w:rPr>
          <w:rFonts w:ascii="Calibri Light" w:eastAsiaTheme="minorHAnsi" w:hAnsi="Calibri Light"/>
          <w:b/>
          <w:bCs/>
          <w:color w:val="010202"/>
          <w:sz w:val="24"/>
          <w:szCs w:val="24"/>
        </w:rPr>
      </w:pPr>
    </w:p>
    <w:sectPr w:rsidR="00CC2E0D" w:rsidSect="004520BE">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3586" w:rsidRDefault="00063586" w:rsidP="002C1824">
      <w:r>
        <w:separator/>
      </w:r>
    </w:p>
  </w:endnote>
  <w:endnote w:type="continuationSeparator" w:id="0">
    <w:p w:rsidR="00063586" w:rsidRDefault="00063586" w:rsidP="002C1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3586" w:rsidRDefault="00063586" w:rsidP="002C1824">
      <w:r>
        <w:separator/>
      </w:r>
    </w:p>
  </w:footnote>
  <w:footnote w:type="continuationSeparator" w:id="0">
    <w:p w:rsidR="00063586" w:rsidRDefault="00063586" w:rsidP="002C18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BAE53E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CBAAF1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8BA0F4C"/>
    <w:lvl w:ilvl="0">
      <w:start w:val="1"/>
      <w:numFmt w:val="decimal"/>
      <w:lvlText w:val="%1."/>
      <w:lvlJc w:val="left"/>
      <w:pPr>
        <w:tabs>
          <w:tab w:val="num" w:pos="1080"/>
        </w:tabs>
        <w:ind w:left="1080" w:hanging="360"/>
      </w:pPr>
    </w:lvl>
  </w:abstractNum>
  <w:abstractNum w:abstractNumId="3" w15:restartNumberingAfterBreak="0">
    <w:nsid w:val="FFFFFF7F"/>
    <w:multiLevelType w:val="multilevel"/>
    <w:tmpl w:val="DD521036"/>
    <w:lvl w:ilvl="0">
      <w:start w:val="1"/>
      <w:numFmt w:val="decimal"/>
      <w:pStyle w:val="ListNumber2"/>
      <w:lvlText w:val="%1."/>
      <w:lvlJc w:val="left"/>
      <w:pPr>
        <w:tabs>
          <w:tab w:val="num" w:pos="720"/>
        </w:tabs>
        <w:ind w:left="720"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FFFFFF80"/>
    <w:multiLevelType w:val="singleLevel"/>
    <w:tmpl w:val="4CB2C18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C38462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C1CFE6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E8C4A3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F180B1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EFC58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D002C9"/>
    <w:multiLevelType w:val="hybridMultilevel"/>
    <w:tmpl w:val="1004B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7247DA"/>
    <w:multiLevelType w:val="hybridMultilevel"/>
    <w:tmpl w:val="41E0A968"/>
    <w:lvl w:ilvl="0" w:tplc="AD926164">
      <w:start w:val="1"/>
      <w:numFmt w:val="decimal"/>
      <w:pStyle w:val="ListParagraph"/>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A053EB"/>
    <w:multiLevelType w:val="hybridMultilevel"/>
    <w:tmpl w:val="67FA6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675083"/>
    <w:multiLevelType w:val="multilevel"/>
    <w:tmpl w:val="04A45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10F5776"/>
    <w:multiLevelType w:val="hybridMultilevel"/>
    <w:tmpl w:val="1090B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0D5693"/>
    <w:multiLevelType w:val="multilevel"/>
    <w:tmpl w:val="19DEA2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8"/>
  </w:num>
  <w:num w:numId="3">
    <w:abstractNumId w:val="8"/>
  </w:num>
  <w:num w:numId="4">
    <w:abstractNumId w:val="3"/>
  </w:num>
  <w:num w:numId="5">
    <w:abstractNumId w:val="3"/>
  </w:num>
  <w:num w:numId="6">
    <w:abstractNumId w:val="3"/>
  </w:num>
  <w:num w:numId="7">
    <w:abstractNumId w:val="3"/>
  </w:num>
  <w:num w:numId="8">
    <w:abstractNumId w:val="3"/>
  </w:num>
  <w:num w:numId="9">
    <w:abstractNumId w:val="9"/>
  </w:num>
  <w:num w:numId="10">
    <w:abstractNumId w:val="7"/>
  </w:num>
  <w:num w:numId="11">
    <w:abstractNumId w:val="7"/>
  </w:num>
  <w:num w:numId="12">
    <w:abstractNumId w:val="7"/>
  </w:num>
  <w:num w:numId="13">
    <w:abstractNumId w:val="2"/>
  </w:num>
  <w:num w:numId="14">
    <w:abstractNumId w:val="1"/>
  </w:num>
  <w:num w:numId="15">
    <w:abstractNumId w:val="0"/>
  </w:num>
  <w:num w:numId="16">
    <w:abstractNumId w:val="6"/>
  </w:num>
  <w:num w:numId="17">
    <w:abstractNumId w:val="5"/>
  </w:num>
  <w:num w:numId="18">
    <w:abstractNumId w:val="4"/>
  </w:num>
  <w:num w:numId="19">
    <w:abstractNumId w:val="13"/>
  </w:num>
  <w:num w:numId="20">
    <w:abstractNumId w:val="15"/>
  </w:num>
  <w:num w:numId="21">
    <w:abstractNumId w:val="14"/>
  </w:num>
  <w:num w:numId="22">
    <w:abstractNumId w:val="12"/>
  </w:num>
  <w:num w:numId="23">
    <w:abstractNumId w:val="10"/>
  </w:num>
  <w:num w:numId="24">
    <w:abstractNumId w:val="11"/>
  </w:num>
  <w:num w:numId="25">
    <w:abstractNumId w:val="11"/>
    <w:lvlOverride w:ilvl="0">
      <w:startOverride w:val="1"/>
    </w:lvlOverride>
  </w:num>
  <w:num w:numId="26">
    <w:abstractNumId w:val="11"/>
    <w:lvlOverride w:ilvl="0">
      <w:startOverride w:val="1"/>
    </w:lvlOverride>
  </w:num>
  <w:num w:numId="27">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stylePaneSortMethod w:val="0004"/>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C7D"/>
    <w:rsid w:val="000151BF"/>
    <w:rsid w:val="0001671F"/>
    <w:rsid w:val="00024739"/>
    <w:rsid w:val="0003419B"/>
    <w:rsid w:val="00063586"/>
    <w:rsid w:val="00071F06"/>
    <w:rsid w:val="00072D83"/>
    <w:rsid w:val="000868DF"/>
    <w:rsid w:val="00090566"/>
    <w:rsid w:val="000906BD"/>
    <w:rsid w:val="000926C1"/>
    <w:rsid w:val="0009305B"/>
    <w:rsid w:val="00096CA8"/>
    <w:rsid w:val="000C16FD"/>
    <w:rsid w:val="000C76AB"/>
    <w:rsid w:val="000D0BCF"/>
    <w:rsid w:val="000D20F6"/>
    <w:rsid w:val="000D72A2"/>
    <w:rsid w:val="000E2920"/>
    <w:rsid w:val="000E57F0"/>
    <w:rsid w:val="00110DE1"/>
    <w:rsid w:val="001321F3"/>
    <w:rsid w:val="001510B2"/>
    <w:rsid w:val="00151BF0"/>
    <w:rsid w:val="001536FD"/>
    <w:rsid w:val="00153FC5"/>
    <w:rsid w:val="001937FF"/>
    <w:rsid w:val="001B5523"/>
    <w:rsid w:val="001C4558"/>
    <w:rsid w:val="001D0576"/>
    <w:rsid w:val="001E547B"/>
    <w:rsid w:val="001F2C29"/>
    <w:rsid w:val="00232644"/>
    <w:rsid w:val="002330B1"/>
    <w:rsid w:val="0024626A"/>
    <w:rsid w:val="002475A1"/>
    <w:rsid w:val="00250E15"/>
    <w:rsid w:val="00251575"/>
    <w:rsid w:val="002559BC"/>
    <w:rsid w:val="002575A3"/>
    <w:rsid w:val="00264413"/>
    <w:rsid w:val="00266AA4"/>
    <w:rsid w:val="002749DD"/>
    <w:rsid w:val="00283330"/>
    <w:rsid w:val="002854FA"/>
    <w:rsid w:val="002A7C3E"/>
    <w:rsid w:val="002C1824"/>
    <w:rsid w:val="002C7C0F"/>
    <w:rsid w:val="002E017A"/>
    <w:rsid w:val="002E3D37"/>
    <w:rsid w:val="00327D02"/>
    <w:rsid w:val="00343661"/>
    <w:rsid w:val="00343EFB"/>
    <w:rsid w:val="003440D4"/>
    <w:rsid w:val="003456D9"/>
    <w:rsid w:val="00350782"/>
    <w:rsid w:val="00351669"/>
    <w:rsid w:val="0035219C"/>
    <w:rsid w:val="003670A8"/>
    <w:rsid w:val="00394875"/>
    <w:rsid w:val="003A4B6A"/>
    <w:rsid w:val="003A746C"/>
    <w:rsid w:val="003C13B6"/>
    <w:rsid w:val="003C753D"/>
    <w:rsid w:val="003D74F4"/>
    <w:rsid w:val="003E39FB"/>
    <w:rsid w:val="003E70C1"/>
    <w:rsid w:val="003F0FB6"/>
    <w:rsid w:val="00404DEF"/>
    <w:rsid w:val="00414D0F"/>
    <w:rsid w:val="00427ECE"/>
    <w:rsid w:val="00431B01"/>
    <w:rsid w:val="00441D6D"/>
    <w:rsid w:val="004520BE"/>
    <w:rsid w:val="00455486"/>
    <w:rsid w:val="0045764A"/>
    <w:rsid w:val="0046288E"/>
    <w:rsid w:val="00467C7D"/>
    <w:rsid w:val="00470812"/>
    <w:rsid w:val="004874F6"/>
    <w:rsid w:val="004A03F4"/>
    <w:rsid w:val="004B0687"/>
    <w:rsid w:val="004B1ED7"/>
    <w:rsid w:val="004D13D7"/>
    <w:rsid w:val="004E48D6"/>
    <w:rsid w:val="004E6B40"/>
    <w:rsid w:val="00500764"/>
    <w:rsid w:val="00504A14"/>
    <w:rsid w:val="0051052A"/>
    <w:rsid w:val="005164EA"/>
    <w:rsid w:val="00534F16"/>
    <w:rsid w:val="00552D15"/>
    <w:rsid w:val="00554BBF"/>
    <w:rsid w:val="00556A6A"/>
    <w:rsid w:val="005722DC"/>
    <w:rsid w:val="00572FD7"/>
    <w:rsid w:val="005B510D"/>
    <w:rsid w:val="005B58BE"/>
    <w:rsid w:val="005C7D36"/>
    <w:rsid w:val="005D6C60"/>
    <w:rsid w:val="005E46E5"/>
    <w:rsid w:val="006068DC"/>
    <w:rsid w:val="006120ED"/>
    <w:rsid w:val="00613118"/>
    <w:rsid w:val="00617569"/>
    <w:rsid w:val="00623AB0"/>
    <w:rsid w:val="0062553A"/>
    <w:rsid w:val="00627966"/>
    <w:rsid w:val="006314B4"/>
    <w:rsid w:val="006468C3"/>
    <w:rsid w:val="00652ED5"/>
    <w:rsid w:val="00663020"/>
    <w:rsid w:val="006B1815"/>
    <w:rsid w:val="006B3F74"/>
    <w:rsid w:val="006E0884"/>
    <w:rsid w:val="006E5F4D"/>
    <w:rsid w:val="0070554E"/>
    <w:rsid w:val="00715EE4"/>
    <w:rsid w:val="00717A69"/>
    <w:rsid w:val="00720651"/>
    <w:rsid w:val="007312E8"/>
    <w:rsid w:val="0074545F"/>
    <w:rsid w:val="007506E0"/>
    <w:rsid w:val="007605AB"/>
    <w:rsid w:val="00761115"/>
    <w:rsid w:val="00782DF8"/>
    <w:rsid w:val="00784093"/>
    <w:rsid w:val="007971CB"/>
    <w:rsid w:val="007A1A84"/>
    <w:rsid w:val="007B3215"/>
    <w:rsid w:val="007C4E00"/>
    <w:rsid w:val="007C5A2D"/>
    <w:rsid w:val="007D38D1"/>
    <w:rsid w:val="007F6354"/>
    <w:rsid w:val="008012CB"/>
    <w:rsid w:val="00830824"/>
    <w:rsid w:val="00835B64"/>
    <w:rsid w:val="00840ED1"/>
    <w:rsid w:val="00844A98"/>
    <w:rsid w:val="00851979"/>
    <w:rsid w:val="008744DB"/>
    <w:rsid w:val="008770CC"/>
    <w:rsid w:val="00882C05"/>
    <w:rsid w:val="008850C5"/>
    <w:rsid w:val="00890CC8"/>
    <w:rsid w:val="00891D20"/>
    <w:rsid w:val="00895553"/>
    <w:rsid w:val="008A5B91"/>
    <w:rsid w:val="008B3C28"/>
    <w:rsid w:val="008C60D0"/>
    <w:rsid w:val="008F6FDD"/>
    <w:rsid w:val="00905C42"/>
    <w:rsid w:val="009143D4"/>
    <w:rsid w:val="00933638"/>
    <w:rsid w:val="00946226"/>
    <w:rsid w:val="00954AAE"/>
    <w:rsid w:val="00957F60"/>
    <w:rsid w:val="0097124F"/>
    <w:rsid w:val="0097272C"/>
    <w:rsid w:val="00982B41"/>
    <w:rsid w:val="00991B2B"/>
    <w:rsid w:val="00996C0D"/>
    <w:rsid w:val="009A440C"/>
    <w:rsid w:val="009C7DAA"/>
    <w:rsid w:val="009D1F33"/>
    <w:rsid w:val="009F0228"/>
    <w:rsid w:val="009F5983"/>
    <w:rsid w:val="00A001C9"/>
    <w:rsid w:val="00A037B4"/>
    <w:rsid w:val="00A246B6"/>
    <w:rsid w:val="00A25CE2"/>
    <w:rsid w:val="00A33520"/>
    <w:rsid w:val="00A44BAB"/>
    <w:rsid w:val="00A51ABF"/>
    <w:rsid w:val="00A52A63"/>
    <w:rsid w:val="00A531CB"/>
    <w:rsid w:val="00A53A5D"/>
    <w:rsid w:val="00AB4F78"/>
    <w:rsid w:val="00AC60C8"/>
    <w:rsid w:val="00AC75F0"/>
    <w:rsid w:val="00AE259C"/>
    <w:rsid w:val="00AE5B21"/>
    <w:rsid w:val="00AF2D5F"/>
    <w:rsid w:val="00AF64E6"/>
    <w:rsid w:val="00B06532"/>
    <w:rsid w:val="00B1394F"/>
    <w:rsid w:val="00B14377"/>
    <w:rsid w:val="00B149F4"/>
    <w:rsid w:val="00B257F6"/>
    <w:rsid w:val="00B429E0"/>
    <w:rsid w:val="00B44059"/>
    <w:rsid w:val="00B445B1"/>
    <w:rsid w:val="00B61891"/>
    <w:rsid w:val="00B766A0"/>
    <w:rsid w:val="00B76C5C"/>
    <w:rsid w:val="00BB3A14"/>
    <w:rsid w:val="00BB58BD"/>
    <w:rsid w:val="00BD3B8A"/>
    <w:rsid w:val="00BD6644"/>
    <w:rsid w:val="00BE003D"/>
    <w:rsid w:val="00BF2080"/>
    <w:rsid w:val="00C00714"/>
    <w:rsid w:val="00C06EF6"/>
    <w:rsid w:val="00C10812"/>
    <w:rsid w:val="00C11C6A"/>
    <w:rsid w:val="00C214AD"/>
    <w:rsid w:val="00C436B6"/>
    <w:rsid w:val="00C57BFF"/>
    <w:rsid w:val="00C64C55"/>
    <w:rsid w:val="00C76E79"/>
    <w:rsid w:val="00C813BA"/>
    <w:rsid w:val="00C8276C"/>
    <w:rsid w:val="00C86CF8"/>
    <w:rsid w:val="00C94676"/>
    <w:rsid w:val="00CA14C9"/>
    <w:rsid w:val="00CA2331"/>
    <w:rsid w:val="00CA56D7"/>
    <w:rsid w:val="00CA7876"/>
    <w:rsid w:val="00CA7D81"/>
    <w:rsid w:val="00CC2621"/>
    <w:rsid w:val="00CC2E0D"/>
    <w:rsid w:val="00CF2FB3"/>
    <w:rsid w:val="00CF49FA"/>
    <w:rsid w:val="00CF5DEA"/>
    <w:rsid w:val="00CF76B6"/>
    <w:rsid w:val="00D124C3"/>
    <w:rsid w:val="00D126E6"/>
    <w:rsid w:val="00D222F2"/>
    <w:rsid w:val="00D2728A"/>
    <w:rsid w:val="00D27F96"/>
    <w:rsid w:val="00D337E1"/>
    <w:rsid w:val="00D34510"/>
    <w:rsid w:val="00D46A11"/>
    <w:rsid w:val="00D572F0"/>
    <w:rsid w:val="00D6778F"/>
    <w:rsid w:val="00D75C61"/>
    <w:rsid w:val="00D75DD7"/>
    <w:rsid w:val="00D82AF7"/>
    <w:rsid w:val="00DB053E"/>
    <w:rsid w:val="00DB0E96"/>
    <w:rsid w:val="00DC53DC"/>
    <w:rsid w:val="00DD11A5"/>
    <w:rsid w:val="00DD324B"/>
    <w:rsid w:val="00DD5196"/>
    <w:rsid w:val="00DD5818"/>
    <w:rsid w:val="00DD6905"/>
    <w:rsid w:val="00DD7865"/>
    <w:rsid w:val="00DF32E4"/>
    <w:rsid w:val="00E1093C"/>
    <w:rsid w:val="00E14AE8"/>
    <w:rsid w:val="00E14EBD"/>
    <w:rsid w:val="00E21E9F"/>
    <w:rsid w:val="00E40281"/>
    <w:rsid w:val="00E41351"/>
    <w:rsid w:val="00E4306B"/>
    <w:rsid w:val="00E6673B"/>
    <w:rsid w:val="00E8546C"/>
    <w:rsid w:val="00EA0053"/>
    <w:rsid w:val="00EA317E"/>
    <w:rsid w:val="00EB2693"/>
    <w:rsid w:val="00EE6545"/>
    <w:rsid w:val="00EF4D60"/>
    <w:rsid w:val="00EF53F6"/>
    <w:rsid w:val="00F0597D"/>
    <w:rsid w:val="00F1233D"/>
    <w:rsid w:val="00F26DA8"/>
    <w:rsid w:val="00F2701C"/>
    <w:rsid w:val="00F4012D"/>
    <w:rsid w:val="00F677C9"/>
    <w:rsid w:val="00F73058"/>
    <w:rsid w:val="00F764BB"/>
    <w:rsid w:val="00FA77A8"/>
    <w:rsid w:val="00FB4FFA"/>
    <w:rsid w:val="00FC6A9F"/>
    <w:rsid w:val="00FD57DF"/>
    <w:rsid w:val="00FE2C8D"/>
    <w:rsid w:val="00FF2D41"/>
    <w:rsid w:val="00FF3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B31662E"/>
  <w15:docId w15:val="{F0F74E4D-9469-4970-A831-E972B1907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824"/>
    <w:rPr>
      <w:rFonts w:ascii="Arial" w:eastAsia="Times New Roman" w:hAnsi="Arial" w:cs="Arial"/>
    </w:rPr>
  </w:style>
  <w:style w:type="paragraph" w:styleId="Heading1">
    <w:name w:val="heading 1"/>
    <w:basedOn w:val="Normal"/>
    <w:next w:val="Normal"/>
    <w:link w:val="Heading1Char"/>
    <w:autoRedefine/>
    <w:uiPriority w:val="9"/>
    <w:qFormat/>
    <w:rsid w:val="002C1824"/>
    <w:pPr>
      <w:spacing w:before="100" w:beforeAutospacing="1" w:after="63" w:line="240" w:lineRule="atLeast"/>
      <w:outlineLvl w:val="0"/>
    </w:pPr>
    <w:rPr>
      <w:rFonts w:ascii="Times New Roman" w:hAnsi="Times New Roman" w:cs="Times New Roman"/>
      <w:color w:val="666666"/>
      <w:spacing w:val="-13"/>
      <w:kern w:val="36"/>
      <w:sz w:val="48"/>
      <w:szCs w:val="35"/>
    </w:rPr>
  </w:style>
  <w:style w:type="paragraph" w:styleId="Heading2">
    <w:name w:val="heading 2"/>
    <w:basedOn w:val="Normal"/>
    <w:next w:val="Normal"/>
    <w:link w:val="Heading2Char"/>
    <w:uiPriority w:val="9"/>
    <w:unhideWhenUsed/>
    <w:qFormat/>
    <w:rsid w:val="002C1824"/>
    <w:pPr>
      <w:spacing w:before="100" w:beforeAutospacing="1" w:after="63" w:line="240" w:lineRule="atLeast"/>
      <w:outlineLvl w:val="1"/>
    </w:pPr>
    <w:rPr>
      <w:rFonts w:ascii="Times New Roman" w:hAnsi="Times New Roman" w:cs="Times New Roman"/>
      <w:color w:val="666666"/>
      <w:sz w:val="44"/>
      <w:szCs w:val="30"/>
    </w:rPr>
  </w:style>
  <w:style w:type="paragraph" w:styleId="Heading3">
    <w:name w:val="heading 3"/>
    <w:basedOn w:val="Normal"/>
    <w:next w:val="Normal"/>
    <w:link w:val="Heading3Char"/>
    <w:autoRedefine/>
    <w:uiPriority w:val="9"/>
    <w:unhideWhenUsed/>
    <w:qFormat/>
    <w:rsid w:val="002C1824"/>
    <w:pPr>
      <w:pBdr>
        <w:bottom w:val="dashed" w:sz="4" w:space="0" w:color="CCCCCC"/>
      </w:pBdr>
      <w:spacing w:before="100" w:beforeAutospacing="1" w:after="63" w:line="240" w:lineRule="atLeast"/>
      <w:outlineLvl w:val="2"/>
    </w:pPr>
    <w:rPr>
      <w:rFonts w:ascii="Times New Roman" w:hAnsi="Times New Roman" w:cs="Times New Roman"/>
      <w:color w:val="333333"/>
      <w:sz w:val="40"/>
      <w:szCs w:val="32"/>
    </w:rPr>
  </w:style>
  <w:style w:type="paragraph" w:styleId="Heading4">
    <w:name w:val="heading 4"/>
    <w:basedOn w:val="Normal"/>
    <w:next w:val="Normal"/>
    <w:link w:val="Heading4Char"/>
    <w:autoRedefine/>
    <w:uiPriority w:val="9"/>
    <w:unhideWhenUsed/>
    <w:qFormat/>
    <w:rsid w:val="002C1824"/>
    <w:pPr>
      <w:spacing w:before="100" w:beforeAutospacing="1" w:after="63" w:line="240" w:lineRule="atLeast"/>
      <w:outlineLvl w:val="3"/>
    </w:pPr>
    <w:rPr>
      <w:rFonts w:ascii="Times New Roman" w:hAnsi="Times New Roman" w:cs="Times New Roman"/>
      <w:color w:val="333333"/>
      <w:sz w:val="36"/>
      <w:szCs w:val="36"/>
    </w:rPr>
  </w:style>
  <w:style w:type="paragraph" w:styleId="Heading5">
    <w:name w:val="heading 5"/>
    <w:basedOn w:val="Normal"/>
    <w:link w:val="Heading5Char"/>
    <w:uiPriority w:val="9"/>
    <w:qFormat/>
    <w:rsid w:val="002C1824"/>
    <w:pPr>
      <w:pBdr>
        <w:bottom w:val="dashed" w:sz="4" w:space="0" w:color="DDDDDD"/>
      </w:pBdr>
      <w:spacing w:before="100" w:beforeAutospacing="1" w:after="100" w:afterAutospacing="1" w:line="365" w:lineRule="atLeast"/>
      <w:outlineLvl w:val="4"/>
    </w:pPr>
    <w:rPr>
      <w:b/>
      <w:bCs/>
      <w:caps/>
      <w:color w:val="333333"/>
      <w:spacing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C1824"/>
    <w:rPr>
      <w:rFonts w:ascii="Times New Roman" w:eastAsia="Times New Roman" w:hAnsi="Times New Roman" w:cs="Times New Roman"/>
      <w:color w:val="666666"/>
      <w:sz w:val="44"/>
      <w:szCs w:val="30"/>
    </w:rPr>
  </w:style>
  <w:style w:type="character" w:styleId="Hyperlink">
    <w:name w:val="Hyperlink"/>
    <w:basedOn w:val="DefaultParagraphFont"/>
    <w:uiPriority w:val="99"/>
    <w:unhideWhenUsed/>
    <w:rsid w:val="00B06532"/>
    <w:rPr>
      <w:color w:val="4F81BD" w:themeColor="accent1"/>
      <w:u w:val="single"/>
    </w:rPr>
  </w:style>
  <w:style w:type="paragraph" w:styleId="ListParagraph">
    <w:name w:val="List Paragraph"/>
    <w:basedOn w:val="Normal"/>
    <w:autoRedefine/>
    <w:uiPriority w:val="34"/>
    <w:qFormat/>
    <w:rsid w:val="00895553"/>
    <w:pPr>
      <w:numPr>
        <w:numId w:val="24"/>
      </w:numPr>
      <w:autoSpaceDE w:val="0"/>
      <w:autoSpaceDN w:val="0"/>
      <w:adjustRightInd w:val="0"/>
      <w:spacing w:after="240" w:line="240" w:lineRule="auto"/>
      <w:contextualSpacing/>
    </w:pPr>
  </w:style>
  <w:style w:type="paragraph" w:styleId="ListNumber">
    <w:name w:val="List Number"/>
    <w:basedOn w:val="Normal"/>
    <w:autoRedefine/>
    <w:uiPriority w:val="99"/>
    <w:semiHidden/>
    <w:unhideWhenUsed/>
    <w:qFormat/>
    <w:rsid w:val="007971CB"/>
    <w:pPr>
      <w:numPr>
        <w:numId w:val="3"/>
      </w:numPr>
      <w:contextualSpacing/>
    </w:pPr>
  </w:style>
  <w:style w:type="character" w:customStyle="1" w:styleId="Heading1Char">
    <w:name w:val="Heading 1 Char"/>
    <w:basedOn w:val="DefaultParagraphFont"/>
    <w:link w:val="Heading1"/>
    <w:uiPriority w:val="9"/>
    <w:rsid w:val="002C1824"/>
    <w:rPr>
      <w:rFonts w:ascii="Times New Roman" w:eastAsia="Times New Roman" w:hAnsi="Times New Roman" w:cs="Times New Roman"/>
      <w:color w:val="666666"/>
      <w:spacing w:val="-13"/>
      <w:kern w:val="36"/>
      <w:sz w:val="48"/>
      <w:szCs w:val="35"/>
    </w:rPr>
  </w:style>
  <w:style w:type="paragraph" w:customStyle="1" w:styleId="Heading-ManualName">
    <w:name w:val="Heading - Manual Name"/>
    <w:basedOn w:val="Normal"/>
    <w:autoRedefine/>
    <w:qFormat/>
    <w:rsid w:val="007506E0"/>
    <w:pPr>
      <w:spacing w:after="100" w:afterAutospacing="1"/>
    </w:pPr>
    <w:rPr>
      <w:color w:val="808080" w:themeColor="background1" w:themeShade="80"/>
      <w:sz w:val="28"/>
    </w:rPr>
  </w:style>
  <w:style w:type="character" w:customStyle="1" w:styleId="Heading3Char">
    <w:name w:val="Heading 3 Char"/>
    <w:basedOn w:val="DefaultParagraphFont"/>
    <w:link w:val="Heading3"/>
    <w:uiPriority w:val="9"/>
    <w:rsid w:val="002C1824"/>
    <w:rPr>
      <w:rFonts w:ascii="Times New Roman" w:eastAsia="Times New Roman" w:hAnsi="Times New Roman" w:cs="Times New Roman"/>
      <w:color w:val="333333"/>
      <w:sz w:val="40"/>
      <w:szCs w:val="32"/>
    </w:rPr>
  </w:style>
  <w:style w:type="paragraph" w:styleId="Header">
    <w:name w:val="header"/>
    <w:basedOn w:val="Normal"/>
    <w:link w:val="HeaderChar"/>
    <w:autoRedefine/>
    <w:uiPriority w:val="99"/>
    <w:unhideWhenUsed/>
    <w:rsid w:val="00467C7D"/>
    <w:pPr>
      <w:pBdr>
        <w:bottom w:val="single" w:sz="4" w:space="1" w:color="D9D9D9" w:themeColor="background1" w:themeShade="D9"/>
      </w:pBdr>
      <w:tabs>
        <w:tab w:val="left" w:pos="2580"/>
        <w:tab w:val="left" w:pos="2985"/>
        <w:tab w:val="center" w:pos="4680"/>
        <w:tab w:val="right" w:pos="9360"/>
      </w:tabs>
    </w:pPr>
    <w:rPr>
      <w:sz w:val="28"/>
      <w:szCs w:val="28"/>
    </w:rPr>
  </w:style>
  <w:style w:type="character" w:customStyle="1" w:styleId="HeaderChar">
    <w:name w:val="Header Char"/>
    <w:basedOn w:val="DefaultParagraphFont"/>
    <w:link w:val="Header"/>
    <w:uiPriority w:val="99"/>
    <w:rsid w:val="00467C7D"/>
    <w:rPr>
      <w:rFonts w:eastAsiaTheme="minorEastAsia"/>
      <w:color w:val="595959" w:themeColor="text1" w:themeTint="A6"/>
      <w:sz w:val="28"/>
      <w:szCs w:val="28"/>
      <w:lang w:bidi="en-US"/>
    </w:rPr>
  </w:style>
  <w:style w:type="character" w:styleId="FollowedHyperlink">
    <w:name w:val="FollowedHyperlink"/>
    <w:basedOn w:val="DefaultParagraphFont"/>
    <w:uiPriority w:val="99"/>
    <w:semiHidden/>
    <w:unhideWhenUsed/>
    <w:rsid w:val="006B1815"/>
    <w:rPr>
      <w:color w:val="3366CC"/>
      <w:u w:val="single"/>
    </w:rPr>
  </w:style>
  <w:style w:type="paragraph" w:customStyle="1" w:styleId="StyleNoSpacingLatinHeadings36pt">
    <w:name w:val="Style No Spacing + (Latin) +Headings 36 pt"/>
    <w:basedOn w:val="NoSpacing"/>
    <w:autoRedefine/>
    <w:rsid w:val="006B1815"/>
    <w:rPr>
      <w:rFonts w:asciiTheme="majorHAnsi" w:hAnsiTheme="majorHAnsi"/>
      <w:color w:val="auto"/>
      <w:sz w:val="56"/>
      <w:lang w:bidi="ar-SA"/>
    </w:rPr>
  </w:style>
  <w:style w:type="paragraph" w:styleId="NoSpacing">
    <w:name w:val="No Spacing"/>
    <w:uiPriority w:val="1"/>
    <w:qFormat/>
    <w:rsid w:val="006B1815"/>
    <w:pPr>
      <w:spacing w:line="240" w:lineRule="auto"/>
    </w:pPr>
    <w:rPr>
      <w:rFonts w:eastAsiaTheme="minorEastAsia"/>
      <w:color w:val="595959" w:themeColor="text1" w:themeTint="A6"/>
      <w:sz w:val="20"/>
      <w:lang w:bidi="en-US"/>
    </w:rPr>
  </w:style>
  <w:style w:type="paragraph" w:styleId="NormalWeb">
    <w:name w:val="Normal (Web)"/>
    <w:basedOn w:val="Normal"/>
    <w:autoRedefine/>
    <w:uiPriority w:val="99"/>
    <w:semiHidden/>
    <w:unhideWhenUsed/>
    <w:rsid w:val="005D6C60"/>
    <w:rPr>
      <w:rFonts w:cs="Times New Roman"/>
      <w:szCs w:val="24"/>
    </w:rPr>
  </w:style>
  <w:style w:type="character" w:customStyle="1" w:styleId="Heading4Char">
    <w:name w:val="Heading 4 Char"/>
    <w:basedOn w:val="DefaultParagraphFont"/>
    <w:link w:val="Heading4"/>
    <w:uiPriority w:val="9"/>
    <w:rsid w:val="002C1824"/>
    <w:rPr>
      <w:rFonts w:ascii="Times New Roman" w:eastAsia="Times New Roman" w:hAnsi="Times New Roman" w:cs="Times New Roman"/>
      <w:color w:val="333333"/>
      <w:sz w:val="36"/>
      <w:szCs w:val="36"/>
    </w:rPr>
  </w:style>
  <w:style w:type="paragraph" w:styleId="Caption">
    <w:name w:val="caption"/>
    <w:basedOn w:val="Normal"/>
    <w:next w:val="Normal"/>
    <w:autoRedefine/>
    <w:uiPriority w:val="35"/>
    <w:unhideWhenUsed/>
    <w:qFormat/>
    <w:rsid w:val="005D6C60"/>
    <w:pPr>
      <w:spacing w:after="200" w:line="240" w:lineRule="auto"/>
    </w:pPr>
    <w:rPr>
      <w:bCs/>
      <w:color w:val="7F7F7F" w:themeColor="text1" w:themeTint="80"/>
      <w:szCs w:val="18"/>
    </w:rPr>
  </w:style>
  <w:style w:type="paragraph" w:styleId="TOCHeading">
    <w:name w:val="TOC Heading"/>
    <w:basedOn w:val="Heading1"/>
    <w:next w:val="Normal"/>
    <w:autoRedefine/>
    <w:uiPriority w:val="39"/>
    <w:unhideWhenUsed/>
    <w:qFormat/>
    <w:rsid w:val="001937FF"/>
    <w:pPr>
      <w:pBdr>
        <w:bottom w:val="single" w:sz="2" w:space="1" w:color="D9D9D9" w:themeColor="background1" w:themeShade="D9"/>
      </w:pBdr>
      <w:spacing w:before="480" w:after="360" w:line="240" w:lineRule="auto"/>
      <w:outlineLvl w:val="9"/>
    </w:pPr>
    <w:rPr>
      <w:color w:val="4F81BD" w:themeColor="accent1"/>
      <w:sz w:val="26"/>
      <w:szCs w:val="26"/>
    </w:rPr>
  </w:style>
  <w:style w:type="paragraph" w:styleId="ListNumber2">
    <w:name w:val="List Number 2"/>
    <w:basedOn w:val="Normal"/>
    <w:autoRedefine/>
    <w:uiPriority w:val="99"/>
    <w:unhideWhenUsed/>
    <w:qFormat/>
    <w:rsid w:val="006B3F74"/>
    <w:pPr>
      <w:numPr>
        <w:numId w:val="8"/>
      </w:numPr>
      <w:spacing w:after="120" w:line="240" w:lineRule="auto"/>
    </w:pPr>
    <w:rPr>
      <w:sz w:val="16"/>
    </w:rPr>
  </w:style>
  <w:style w:type="paragraph" w:styleId="ListBullet">
    <w:name w:val="List Bullet"/>
    <w:basedOn w:val="ListBullet2"/>
    <w:autoRedefine/>
    <w:uiPriority w:val="99"/>
    <w:unhideWhenUsed/>
    <w:qFormat/>
    <w:rsid w:val="006B3F74"/>
    <w:pPr>
      <w:numPr>
        <w:numId w:val="0"/>
      </w:numPr>
      <w:spacing w:after="120"/>
      <w:contextualSpacing w:val="0"/>
    </w:pPr>
    <w:rPr>
      <w:sz w:val="16"/>
    </w:rPr>
  </w:style>
  <w:style w:type="paragraph" w:styleId="ListBullet2">
    <w:name w:val="List Bullet 2"/>
    <w:basedOn w:val="Normal"/>
    <w:uiPriority w:val="99"/>
    <w:semiHidden/>
    <w:unhideWhenUsed/>
    <w:rsid w:val="006B3F74"/>
    <w:pPr>
      <w:numPr>
        <w:numId w:val="12"/>
      </w:numPr>
      <w:contextualSpacing/>
    </w:pPr>
  </w:style>
  <w:style w:type="paragraph" w:styleId="Footer">
    <w:name w:val="footer"/>
    <w:basedOn w:val="Normal"/>
    <w:link w:val="FooterChar"/>
    <w:uiPriority w:val="99"/>
    <w:unhideWhenUsed/>
    <w:rsid w:val="00F73058"/>
    <w:pPr>
      <w:tabs>
        <w:tab w:val="center" w:pos="4680"/>
        <w:tab w:val="right" w:pos="9360"/>
      </w:tabs>
      <w:spacing w:line="240" w:lineRule="auto"/>
    </w:pPr>
    <w:rPr>
      <w:rFonts w:eastAsiaTheme="majorEastAsia" w:cstheme="majorBidi"/>
      <w:b/>
      <w:color w:val="666666"/>
      <w:sz w:val="16"/>
    </w:rPr>
  </w:style>
  <w:style w:type="character" w:customStyle="1" w:styleId="FooterChar">
    <w:name w:val="Footer Char"/>
    <w:basedOn w:val="DefaultParagraphFont"/>
    <w:link w:val="Footer"/>
    <w:uiPriority w:val="99"/>
    <w:rsid w:val="00F73058"/>
    <w:rPr>
      <w:rFonts w:ascii="Arial" w:eastAsiaTheme="majorEastAsia" w:hAnsi="Arial" w:cstheme="majorBidi"/>
      <w:b/>
      <w:color w:val="666666"/>
      <w:sz w:val="16"/>
    </w:rPr>
  </w:style>
  <w:style w:type="paragraph" w:styleId="BalloonText">
    <w:name w:val="Balloon Text"/>
    <w:basedOn w:val="Normal"/>
    <w:link w:val="BalloonTextChar"/>
    <w:uiPriority w:val="99"/>
    <w:semiHidden/>
    <w:unhideWhenUsed/>
    <w:rsid w:val="00467C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C7D"/>
    <w:rPr>
      <w:rFonts w:ascii="Tahoma" w:eastAsiaTheme="minorEastAsia" w:hAnsi="Tahoma" w:cs="Tahoma"/>
      <w:color w:val="595959" w:themeColor="text1" w:themeTint="A6"/>
      <w:sz w:val="16"/>
      <w:szCs w:val="16"/>
      <w:lang w:bidi="en-US"/>
    </w:rPr>
  </w:style>
  <w:style w:type="table" w:styleId="TableGrid">
    <w:name w:val="Table Grid"/>
    <w:basedOn w:val="TableNormal"/>
    <w:uiPriority w:val="59"/>
    <w:rsid w:val="00BD3B8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2C1824"/>
    <w:rPr>
      <w:rFonts w:ascii="Arial" w:eastAsia="Times New Roman" w:hAnsi="Arial" w:cs="Arial"/>
      <w:b/>
      <w:bCs/>
      <w:caps/>
      <w:color w:val="333333"/>
      <w:spacing w:val="25"/>
    </w:rPr>
  </w:style>
  <w:style w:type="character" w:styleId="Strong">
    <w:name w:val="Strong"/>
    <w:basedOn w:val="DefaultParagraphFont"/>
    <w:uiPriority w:val="22"/>
    <w:qFormat/>
    <w:rsid w:val="00431B01"/>
    <w:rPr>
      <w:b/>
      <w:bCs/>
    </w:rPr>
  </w:style>
  <w:style w:type="paragraph" w:customStyle="1" w:styleId="Default">
    <w:name w:val="Default"/>
    <w:rsid w:val="00343661"/>
    <w:pPr>
      <w:autoSpaceDE w:val="0"/>
      <w:autoSpaceDN w:val="0"/>
      <w:adjustRightInd w:val="0"/>
      <w:spacing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807090">
      <w:bodyDiv w:val="1"/>
      <w:marLeft w:val="0"/>
      <w:marRight w:val="0"/>
      <w:marTop w:val="0"/>
      <w:marBottom w:val="0"/>
      <w:divBdr>
        <w:top w:val="none" w:sz="0" w:space="0" w:color="auto"/>
        <w:left w:val="none" w:sz="0" w:space="0" w:color="auto"/>
        <w:bottom w:val="none" w:sz="0" w:space="0" w:color="auto"/>
        <w:right w:val="none" w:sz="0" w:space="0" w:color="auto"/>
      </w:divBdr>
    </w:div>
    <w:div w:id="1098406620">
      <w:bodyDiv w:val="1"/>
      <w:marLeft w:val="0"/>
      <w:marRight w:val="0"/>
      <w:marTop w:val="0"/>
      <w:marBottom w:val="0"/>
      <w:divBdr>
        <w:top w:val="none" w:sz="0" w:space="0" w:color="auto"/>
        <w:left w:val="none" w:sz="0" w:space="0" w:color="auto"/>
        <w:bottom w:val="none" w:sz="0" w:space="0" w:color="auto"/>
        <w:right w:val="none" w:sz="0" w:space="0" w:color="auto"/>
      </w:divBdr>
    </w:div>
    <w:div w:id="1560438059">
      <w:bodyDiv w:val="1"/>
      <w:marLeft w:val="0"/>
      <w:marRight w:val="0"/>
      <w:marTop w:val="0"/>
      <w:marBottom w:val="0"/>
      <w:divBdr>
        <w:top w:val="none" w:sz="0" w:space="0" w:color="auto"/>
        <w:left w:val="none" w:sz="0" w:space="0" w:color="auto"/>
        <w:bottom w:val="none" w:sz="0" w:space="0" w:color="auto"/>
        <w:right w:val="none" w:sz="0" w:space="0" w:color="auto"/>
      </w:divBdr>
      <w:divsChild>
        <w:div w:id="1225872953">
          <w:marLeft w:val="0"/>
          <w:marRight w:val="0"/>
          <w:marTop w:val="0"/>
          <w:marBottom w:val="0"/>
          <w:divBdr>
            <w:top w:val="none" w:sz="0" w:space="0" w:color="auto"/>
            <w:left w:val="none" w:sz="0" w:space="0" w:color="auto"/>
            <w:bottom w:val="none" w:sz="0" w:space="0" w:color="auto"/>
            <w:right w:val="none" w:sz="0" w:space="0" w:color="auto"/>
          </w:divBdr>
          <w:divsChild>
            <w:div w:id="1237785804">
              <w:marLeft w:val="0"/>
              <w:marRight w:val="0"/>
              <w:marTop w:val="0"/>
              <w:marBottom w:val="0"/>
              <w:divBdr>
                <w:top w:val="none" w:sz="0" w:space="0" w:color="auto"/>
                <w:left w:val="none" w:sz="0" w:space="0" w:color="auto"/>
                <w:bottom w:val="none" w:sz="0" w:space="0" w:color="auto"/>
                <w:right w:val="none" w:sz="0" w:space="0" w:color="auto"/>
              </w:divBdr>
              <w:divsChild>
                <w:div w:id="785853808">
                  <w:marLeft w:val="0"/>
                  <w:marRight w:val="0"/>
                  <w:marTop w:val="0"/>
                  <w:marBottom w:val="0"/>
                  <w:divBdr>
                    <w:top w:val="none" w:sz="0" w:space="0" w:color="auto"/>
                    <w:left w:val="none" w:sz="0" w:space="0" w:color="auto"/>
                    <w:bottom w:val="none" w:sz="0" w:space="0" w:color="auto"/>
                    <w:right w:val="none" w:sz="0" w:space="0" w:color="auto"/>
                  </w:divBdr>
                  <w:divsChild>
                    <w:div w:id="2106610428">
                      <w:marLeft w:val="5"/>
                      <w:marRight w:val="5"/>
                      <w:marTop w:val="0"/>
                      <w:marBottom w:val="0"/>
                      <w:divBdr>
                        <w:top w:val="none" w:sz="0" w:space="0" w:color="auto"/>
                        <w:left w:val="none" w:sz="0" w:space="0" w:color="auto"/>
                        <w:bottom w:val="none" w:sz="0" w:space="0" w:color="auto"/>
                        <w:right w:val="none" w:sz="0" w:space="0" w:color="auto"/>
                      </w:divBdr>
                      <w:divsChild>
                        <w:div w:id="204608803">
                          <w:marLeft w:val="0"/>
                          <w:marRight w:val="0"/>
                          <w:marTop w:val="0"/>
                          <w:marBottom w:val="501"/>
                          <w:divBdr>
                            <w:top w:val="none" w:sz="0" w:space="0" w:color="auto"/>
                            <w:left w:val="none" w:sz="0" w:space="0" w:color="auto"/>
                            <w:bottom w:val="none" w:sz="0" w:space="0" w:color="auto"/>
                            <w:right w:val="none" w:sz="0" w:space="0" w:color="auto"/>
                          </w:divBdr>
                          <w:divsChild>
                            <w:div w:id="191696034">
                              <w:blockQuote w:val="1"/>
                              <w:marLeft w:val="0"/>
                              <w:marRight w:val="0"/>
                              <w:marTop w:val="376"/>
                              <w:marBottom w:val="37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rants.nih.gov/grants/funding/women_min/women_min_qa.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F4808A-CB6C-46C3-8A06-FD9B58248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3</Pages>
  <Words>460</Words>
  <Characters>2524</Characters>
  <Application>Microsoft Office Word</Application>
  <DocSecurity>0</DocSecurity>
  <Lines>40</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CTSI</dc:creator>
  <cp:lastModifiedBy>Zeller, Christine</cp:lastModifiedBy>
  <cp:revision>7</cp:revision>
  <cp:lastPrinted>2016-02-24T21:32:00Z</cp:lastPrinted>
  <dcterms:created xsi:type="dcterms:W3CDTF">2017-02-09T16:20:00Z</dcterms:created>
  <dcterms:modified xsi:type="dcterms:W3CDTF">2017-02-09T22:24:00Z</dcterms:modified>
</cp:coreProperties>
</file>